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96" w:rsidRPr="00F14C4C" w:rsidRDefault="00A82996" w:rsidP="0059458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A82996" w:rsidRDefault="00A82996" w:rsidP="00A829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проведения</w:t>
      </w:r>
    </w:p>
    <w:p w:rsidR="00A82996" w:rsidRPr="00F14C4C" w:rsidRDefault="00A82996" w:rsidP="00A829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бесплатных семинаров для налогоплательщиков, организуемых Управлением и </w:t>
      </w:r>
      <w:proofErr w:type="gramStart"/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Межрайонными</w:t>
      </w:r>
      <w:proofErr w:type="gramEnd"/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ФНС России по Забайкальскому краю,</w:t>
      </w:r>
    </w:p>
    <w:p w:rsidR="00A82996" w:rsidRPr="00F14C4C" w:rsidRDefault="00A82996" w:rsidP="00A829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квартал  201</w:t>
      </w:r>
      <w:r w:rsidR="004848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май, июнь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tbl>
      <w:tblPr>
        <w:tblStyle w:val="a3"/>
        <w:tblW w:w="15276" w:type="dxa"/>
        <w:jc w:val="center"/>
        <w:tblLook w:val="04A0" w:firstRow="1" w:lastRow="0" w:firstColumn="1" w:lastColumn="0" w:noHBand="0" w:noVBand="1"/>
      </w:tblPr>
      <w:tblGrid>
        <w:gridCol w:w="2464"/>
        <w:gridCol w:w="1433"/>
        <w:gridCol w:w="7191"/>
        <w:gridCol w:w="1881"/>
        <w:gridCol w:w="2307"/>
      </w:tblGrid>
      <w:tr w:rsidR="00A82996" w:rsidRPr="00447D9F" w:rsidTr="0088438B">
        <w:trPr>
          <w:trHeight w:val="1350"/>
          <w:jc w:val="center"/>
        </w:trPr>
        <w:tc>
          <w:tcPr>
            <w:tcW w:w="2464" w:type="dxa"/>
            <w:vAlign w:val="center"/>
          </w:tcPr>
          <w:p w:rsidR="00A82996" w:rsidRPr="00447D9F" w:rsidRDefault="00A82996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Инспекция</w:t>
            </w:r>
          </w:p>
        </w:tc>
        <w:tc>
          <w:tcPr>
            <w:tcW w:w="1433" w:type="dxa"/>
            <w:vAlign w:val="center"/>
          </w:tcPr>
          <w:p w:rsidR="00A82996" w:rsidRPr="00447D9F" w:rsidRDefault="00A82996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проведения семинара</w:t>
            </w:r>
          </w:p>
        </w:tc>
        <w:tc>
          <w:tcPr>
            <w:tcW w:w="7191" w:type="dxa"/>
            <w:vAlign w:val="center"/>
          </w:tcPr>
          <w:p w:rsidR="00A82996" w:rsidRPr="00447D9F" w:rsidRDefault="00A82996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семинара</w:t>
            </w:r>
          </w:p>
        </w:tc>
        <w:tc>
          <w:tcPr>
            <w:tcW w:w="1881" w:type="dxa"/>
            <w:vAlign w:val="center"/>
          </w:tcPr>
          <w:p w:rsidR="00A82996" w:rsidRPr="00447D9F" w:rsidRDefault="00A82996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проведения, телефоны для справок</w:t>
            </w:r>
          </w:p>
        </w:tc>
        <w:tc>
          <w:tcPr>
            <w:tcW w:w="2307" w:type="dxa"/>
            <w:vAlign w:val="center"/>
          </w:tcPr>
          <w:p w:rsidR="00A82996" w:rsidRPr="00447D9F" w:rsidRDefault="00A82996" w:rsidP="008843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Отделы Управления, ответственные</w:t>
            </w:r>
          </w:p>
          <w:p w:rsidR="00A82996" w:rsidRPr="00447D9F" w:rsidRDefault="00A82996" w:rsidP="008843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подготовку материалов</w:t>
            </w:r>
          </w:p>
          <w:p w:rsidR="00A82996" w:rsidRPr="00447D9F" w:rsidRDefault="00A82996" w:rsidP="008843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оказание помощи инспекциям</w:t>
            </w:r>
          </w:p>
        </w:tc>
      </w:tr>
      <w:tr w:rsidR="00A82996" w:rsidRPr="00447D9F" w:rsidTr="0088438B">
        <w:trPr>
          <w:trHeight w:val="784"/>
          <w:jc w:val="center"/>
        </w:trPr>
        <w:tc>
          <w:tcPr>
            <w:tcW w:w="15276" w:type="dxa"/>
            <w:gridSpan w:val="5"/>
            <w:vAlign w:val="center"/>
          </w:tcPr>
          <w:p w:rsidR="00A82996" w:rsidRPr="00447D9F" w:rsidRDefault="00A82996" w:rsidP="008843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0F726E" w:rsidRPr="00447D9F" w:rsidTr="0088438B">
        <w:trPr>
          <w:trHeight w:val="135"/>
          <w:jc w:val="center"/>
        </w:trPr>
        <w:tc>
          <w:tcPr>
            <w:tcW w:w="2464" w:type="dxa"/>
            <w:vMerge w:val="restart"/>
            <w:vAlign w:val="center"/>
          </w:tcPr>
          <w:p w:rsidR="000F726E" w:rsidRPr="00447D9F" w:rsidRDefault="000F726E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1 по Забайкальскому краю</w:t>
            </w:r>
          </w:p>
        </w:tc>
        <w:tc>
          <w:tcPr>
            <w:tcW w:w="1433" w:type="dxa"/>
            <w:vAlign w:val="center"/>
          </w:tcPr>
          <w:p w:rsidR="000F726E" w:rsidRPr="00B145D0" w:rsidRDefault="000F726E" w:rsidP="00554D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E05405" w:rsidRPr="00E05405" w:rsidRDefault="00E90FDB" w:rsidP="00E05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="00E05405"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E05405" w:rsidRPr="00E05405" w:rsidRDefault="00E05405" w:rsidP="00E05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E05405" w:rsidRPr="00E05405" w:rsidRDefault="00E05405" w:rsidP="00E05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E05405" w:rsidRPr="00E05405" w:rsidRDefault="00E05405" w:rsidP="00E05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E05405" w:rsidRPr="00E05405" w:rsidRDefault="00E05405" w:rsidP="00E05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E25668" w:rsidRPr="007477C5" w:rsidRDefault="00E05405" w:rsidP="00E05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F726E" w:rsidRPr="00447D9F" w:rsidRDefault="000F726E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Агинское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57753A" w:rsidRDefault="0057753A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</w:t>
            </w:r>
            <w:r w:rsidR="00421CB0">
              <w:rPr>
                <w:rFonts w:ascii="Times New Roman" w:hAnsi="Times New Roman" w:cs="Times New Roman"/>
                <w:sz w:val="20"/>
                <w:szCs w:val="20"/>
              </w:rPr>
              <w:t xml:space="preserve"> и администрирования страховых взносов</w:t>
            </w:r>
          </w:p>
          <w:p w:rsidR="0057753A" w:rsidRDefault="0057753A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F726E" w:rsidRDefault="00421CB0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421CB0" w:rsidRDefault="00421CB0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421CB0" w:rsidRDefault="00421CB0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421CB0" w:rsidRDefault="00421CB0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421CB0" w:rsidRDefault="00421CB0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421CB0" w:rsidRPr="00447D9F" w:rsidRDefault="00421CB0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F726E" w:rsidRPr="00447D9F" w:rsidRDefault="000F726E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B145D0" w:rsidRDefault="000507DC" w:rsidP="00554D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Новая форма налоговой декларации по НДС с 1 кв. 2017 г. (приказ ФНС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Нижний Цасучей 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регистрации и учёта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484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554D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Акша</w:t>
            </w:r>
            <w:proofErr w:type="spell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554D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Кыра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FD564E" w:rsidRDefault="000507DC" w:rsidP="00554D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.05.201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Могойтуй</w:t>
            </w:r>
          </w:p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(30239) 3-52-94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554D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.05.201</w:t>
            </w:r>
            <w:r w:rsidR="00554D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переходе на новый порядок применения контрольно-кассовой техники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пгт</w:t>
            </w:r>
            <w:proofErr w:type="spell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Ясногорск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FD564E" w:rsidRDefault="00554D49" w:rsidP="00554D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0507DC">
              <w:rPr>
                <w:rFonts w:ascii="Times New Roman" w:hAnsi="Times New Roman" w:cs="Times New Roman"/>
                <w:bCs/>
                <w:sz w:val="20"/>
                <w:szCs w:val="20"/>
              </w:rPr>
              <w:t>.05.201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Дульдурга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jc w:val="center"/>
        </w:trPr>
        <w:tc>
          <w:tcPr>
            <w:tcW w:w="2464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2 по г. Чите</w:t>
            </w:r>
          </w:p>
        </w:tc>
        <w:tc>
          <w:tcPr>
            <w:tcW w:w="1433" w:type="dxa"/>
            <w:vAlign w:val="center"/>
          </w:tcPr>
          <w:p w:rsidR="000507DC" w:rsidRPr="00B145D0" w:rsidRDefault="00C50D13" w:rsidP="00C50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Чита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32-35-93,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32-20-12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765"/>
          <w:jc w:val="center"/>
        </w:trPr>
        <w:tc>
          <w:tcPr>
            <w:tcW w:w="2464" w:type="dxa"/>
            <w:vMerge w:val="restart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3 по Забайкальскому краю</w:t>
            </w:r>
          </w:p>
        </w:tc>
        <w:tc>
          <w:tcPr>
            <w:tcW w:w="1433" w:type="dxa"/>
            <w:vAlign w:val="center"/>
          </w:tcPr>
          <w:p w:rsidR="000507DC" w:rsidRPr="00447D9F" w:rsidRDefault="000507DC" w:rsidP="0052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22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222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23-22-95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765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9C1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7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C1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5222B8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Горный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23-22-95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383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2B0A1A" w:rsidP="002B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Карымское</w:t>
            </w:r>
            <w:proofErr w:type="spellEnd"/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23-22-95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доходов физических лиц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383"/>
          <w:jc w:val="center"/>
        </w:trPr>
        <w:tc>
          <w:tcPr>
            <w:tcW w:w="2464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Default="008F32FE" w:rsidP="008F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DC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DC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. Чара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23-22-95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74"/>
          <w:jc w:val="center"/>
        </w:trPr>
        <w:tc>
          <w:tcPr>
            <w:tcW w:w="2464" w:type="dxa"/>
            <w:vMerge w:val="restart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4 по Забайкальскому краю</w:t>
            </w:r>
          </w:p>
        </w:tc>
        <w:tc>
          <w:tcPr>
            <w:tcW w:w="1433" w:type="dxa"/>
            <w:vAlign w:val="center"/>
          </w:tcPr>
          <w:p w:rsidR="000507DC" w:rsidRPr="00447D9F" w:rsidRDefault="000507DC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12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612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Краснокаменск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регистрации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72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12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612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Приаргунск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72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12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612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представлении пояснений в формализованном виде по телекоммуникационным каналам связи через оператора электронного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Калга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камерального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72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B612D5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Нерчинский завод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230"/>
          <w:jc w:val="center"/>
        </w:trPr>
        <w:tc>
          <w:tcPr>
            <w:tcW w:w="2464" w:type="dxa"/>
            <w:vMerge w:val="restart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5 по Забайкальскому краю</w:t>
            </w:r>
          </w:p>
        </w:tc>
        <w:tc>
          <w:tcPr>
            <w:tcW w:w="1433" w:type="dxa"/>
            <w:vAlign w:val="center"/>
          </w:tcPr>
          <w:p w:rsidR="000507DC" w:rsidRPr="00447D9F" w:rsidRDefault="000507DC" w:rsidP="00854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E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54E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Забайкальск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(30251) 2-21-01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230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9E7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78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E78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Борзя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(30251) 2-21-01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230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574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4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</w:t>
            </w:r>
            <w:proofErr w:type="gram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(30251) 2-21-01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 w:val="restart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6 по Забайкальскому краю</w:t>
            </w:r>
          </w:p>
        </w:tc>
        <w:tc>
          <w:tcPr>
            <w:tcW w:w="1433" w:type="dxa"/>
            <w:vAlign w:val="center"/>
          </w:tcPr>
          <w:p w:rsidR="000507DC" w:rsidRPr="00447D9F" w:rsidRDefault="005D3A07" w:rsidP="005D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г. Нерчинск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(30242) 4-12-69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5D3A07" w:rsidP="005D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Сретенск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(30242) 4-12-69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5D3A07" w:rsidP="005D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самозанятости граждан (п. 70 ст. 217 НК РФ). Порядок представления и заполнения Уведомления физического лица об осуществлении (прекращении)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Чернышевск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(30242) 4-12-69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доходов физических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5D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3A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D3A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Шелопугино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(30242) 4-12-69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0507DC" w:rsidP="005D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3A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D3A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Порядок представления и заполнения форм документов, используемых при учёте организаций и физических лиц в качестве плательщиков страховых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Газ-Завод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(30242) 4-12-69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 w:val="restart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7 по Забайкальскому краю</w:t>
            </w:r>
          </w:p>
        </w:tc>
        <w:tc>
          <w:tcPr>
            <w:tcW w:w="1433" w:type="dxa"/>
            <w:vAlign w:val="center"/>
          </w:tcPr>
          <w:p w:rsidR="000507DC" w:rsidRPr="00447D9F" w:rsidRDefault="00325E56" w:rsidP="00325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г. Шилка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(30244) 2-33-75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325E56" w:rsidP="00325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представлении пояснений в формализованном виде по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Балей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(30244) 2-33-75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325E56" w:rsidP="00325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В.Усугли</w:t>
            </w:r>
            <w:proofErr w:type="spell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(30244) 2-33-75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 w:val="restart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8 по Забайкальскому краю</w:t>
            </w:r>
          </w:p>
        </w:tc>
        <w:tc>
          <w:tcPr>
            <w:tcW w:w="1433" w:type="dxa"/>
            <w:vAlign w:val="center"/>
          </w:tcPr>
          <w:p w:rsidR="000507DC" w:rsidRPr="00447D9F" w:rsidRDefault="000507DC" w:rsidP="005D6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67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D67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Автоматизированная перекрёстная проверка налоговых деклараций по НДС на основе сведений, содержащихся в книге покупок и книге продаж и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Хилок</w:t>
            </w:r>
          </w:p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(30237) 2-13-92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EC2250" w:rsidP="00EC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Улеты</w:t>
            </w:r>
            <w:proofErr w:type="gram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(30237) 2-13-92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447D9F" w:rsidRDefault="00596254" w:rsidP="0059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507D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507DC" w:rsidRPr="00447D9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Красный Чикой 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(30237) 2-13-92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DC" w:rsidRPr="00447D9F" w:rsidTr="0088438B">
        <w:trPr>
          <w:trHeight w:val="948"/>
          <w:jc w:val="center"/>
        </w:trPr>
        <w:tc>
          <w:tcPr>
            <w:tcW w:w="2464" w:type="dxa"/>
            <w:vMerge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0507DC" w:rsidRPr="00C329DA" w:rsidRDefault="000507DC" w:rsidP="00A41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1D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 w:rsidR="00A41D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0507DC" w:rsidRPr="00E0540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0507DC" w:rsidRPr="007477C5" w:rsidRDefault="000507DC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0507DC" w:rsidRPr="00447D9F" w:rsidRDefault="000507DC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Петровск-Забайкальский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(30237) 2-13-92</w:t>
            </w:r>
          </w:p>
        </w:tc>
        <w:tc>
          <w:tcPr>
            <w:tcW w:w="2307" w:type="dxa"/>
            <w:vAlign w:val="center"/>
          </w:tcPr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регистрации и учёта налогоплательщиков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(Т.Н. Тимошенко)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камерального контроля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(Т.П. Тонких)</w:t>
            </w:r>
          </w:p>
          <w:p w:rsidR="000507DC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  <w:p w:rsidR="000507DC" w:rsidRPr="00447D9F" w:rsidRDefault="000507DC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996" w:rsidRPr="00447D9F" w:rsidTr="000C4BFF">
        <w:trPr>
          <w:trHeight w:val="948"/>
          <w:jc w:val="center"/>
        </w:trPr>
        <w:tc>
          <w:tcPr>
            <w:tcW w:w="15276" w:type="dxa"/>
            <w:gridSpan w:val="5"/>
            <w:vAlign w:val="center"/>
          </w:tcPr>
          <w:p w:rsidR="00A82996" w:rsidRPr="00A82996" w:rsidRDefault="00A82996" w:rsidP="00884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996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A82996" w:rsidRPr="00447D9F" w:rsidTr="0088438B">
        <w:trPr>
          <w:trHeight w:val="135"/>
          <w:jc w:val="center"/>
        </w:trPr>
        <w:tc>
          <w:tcPr>
            <w:tcW w:w="2464" w:type="dxa"/>
            <w:vMerge w:val="restart"/>
            <w:vAlign w:val="center"/>
          </w:tcPr>
          <w:p w:rsidR="00A82996" w:rsidRPr="00447D9F" w:rsidRDefault="00A82996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1 по Забайкальскому краю</w:t>
            </w:r>
          </w:p>
        </w:tc>
        <w:tc>
          <w:tcPr>
            <w:tcW w:w="1433" w:type="dxa"/>
            <w:vAlign w:val="center"/>
          </w:tcPr>
          <w:p w:rsidR="00A82996" w:rsidRPr="00B145D0" w:rsidRDefault="00896DF5" w:rsidP="00896D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 w:rsidR="00A82996">
              <w:rPr>
                <w:rFonts w:ascii="Times New Roman" w:hAnsi="Times New Roman" w:cs="Times New Roman"/>
                <w:bCs/>
                <w:sz w:val="20"/>
                <w:szCs w:val="20"/>
              </w:rPr>
              <w:t>.06</w:t>
            </w:r>
            <w:r w:rsidR="00A82996"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E05405" w:rsidRPr="00E05405" w:rsidRDefault="00E05405" w:rsidP="00E054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О вопросах исчисления, уплаты страховых платежей и представления отчётности.</w:t>
            </w:r>
          </w:p>
          <w:p w:rsidR="00E05405" w:rsidRPr="00E05405" w:rsidRDefault="00E05405" w:rsidP="00E054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E05405" w:rsidRPr="00E05405" w:rsidRDefault="00E05405" w:rsidP="00E054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E05405" w:rsidRPr="00E05405" w:rsidRDefault="00E05405" w:rsidP="00E054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B764B1" w:rsidRDefault="00E05405" w:rsidP="00B764B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исчисления налогов при применении специальных 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налоговых режимов (УСН, ЕСХН, ЕНВД) с учётом наиболее часто допускаемых ошибок при заполнении деклараций.</w:t>
            </w:r>
          </w:p>
          <w:p w:rsidR="00B764B1" w:rsidRPr="00B764B1" w:rsidRDefault="00B764B1" w:rsidP="00B764B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B1">
              <w:rPr>
                <w:rFonts w:ascii="Times New Roman" w:hAnsi="Times New Roman" w:cs="Times New Roman"/>
                <w:sz w:val="20"/>
                <w:szCs w:val="20"/>
              </w:rPr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A82996" w:rsidRPr="00447D9F" w:rsidRDefault="00A82996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Агинское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B764B1" w:rsidRDefault="00B764B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B764B1" w:rsidRDefault="00B764B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A82996" w:rsidRDefault="00B764B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B764B1" w:rsidRDefault="00B764B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4309" w:rsidRDefault="00794309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794309" w:rsidRPr="00447D9F" w:rsidRDefault="00794309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7D2F78" w:rsidRDefault="003C5455" w:rsidP="00896D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06.06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Нижний Цасучей 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484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896D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07.06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</w:t>
            </w:r>
            <w:proofErr w:type="spell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Акша</w:t>
            </w:r>
            <w:proofErr w:type="spell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896D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07.06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Кыра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896D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08.06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Могойтуй</w:t>
            </w:r>
          </w:p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(30239) 3-52-94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896D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08.06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Ясногорск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0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896D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09.06</w:t>
            </w:r>
            <w:r w:rsidRPr="00447D9F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Дульдурга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+7 (30239) 3-52-94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jc w:val="center"/>
        </w:trPr>
        <w:tc>
          <w:tcPr>
            <w:tcW w:w="2464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2 по г. Чите</w:t>
            </w:r>
          </w:p>
        </w:tc>
        <w:tc>
          <w:tcPr>
            <w:tcW w:w="1433" w:type="dxa"/>
            <w:vAlign w:val="center"/>
          </w:tcPr>
          <w:p w:rsidR="003C5455" w:rsidRPr="00B145D0" w:rsidRDefault="003C5455" w:rsidP="005F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32-35-93,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32-20-12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765"/>
          <w:jc w:val="center"/>
        </w:trPr>
        <w:tc>
          <w:tcPr>
            <w:tcW w:w="2464" w:type="dxa"/>
            <w:vMerge w:val="restart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3 по Забайкальскому краю</w:t>
            </w:r>
          </w:p>
        </w:tc>
        <w:tc>
          <w:tcPr>
            <w:tcW w:w="1433" w:type="dxa"/>
            <w:vAlign w:val="center"/>
          </w:tcPr>
          <w:p w:rsidR="003C5455" w:rsidRPr="00B145D0" w:rsidRDefault="003C5455" w:rsidP="0064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23-22-95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765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9C2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переходе на новый порядок применения контрольно-кассовой техники в связи с вступлением в силу Федерального закона от 03.07.2016 № 290-ФЗ «О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Горный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23-22-95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765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Карымское</w:t>
            </w:r>
            <w:proofErr w:type="spellEnd"/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(3022) 23-22-95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5D503E">
        <w:trPr>
          <w:trHeight w:val="174"/>
          <w:jc w:val="center"/>
        </w:trPr>
        <w:tc>
          <w:tcPr>
            <w:tcW w:w="2464" w:type="dxa"/>
            <w:vMerge w:val="restart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4 по Забайкальскому краю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3C5455" w:rsidRPr="00B145D0" w:rsidRDefault="003C5455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Особенности исчисления налогов при применении специальных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Краснокаменск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5D503E">
        <w:trPr>
          <w:trHeight w:val="172"/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55" w:rsidRPr="00B145D0" w:rsidRDefault="003C5455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Приаргунск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5D503E">
        <w:trPr>
          <w:trHeight w:val="172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3C5455" w:rsidRPr="00B145D0" w:rsidRDefault="003C5455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tcBorders>
              <w:top w:val="single" w:sz="4" w:space="0" w:color="auto"/>
            </w:tcBorders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Калга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72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Нерчинский завод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230"/>
          <w:jc w:val="center"/>
        </w:trPr>
        <w:tc>
          <w:tcPr>
            <w:tcW w:w="2464" w:type="dxa"/>
            <w:vMerge w:val="restart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5 по Забайкальскому краю</w:t>
            </w:r>
          </w:p>
        </w:tc>
        <w:tc>
          <w:tcPr>
            <w:tcW w:w="1433" w:type="dxa"/>
            <w:vAlign w:val="center"/>
          </w:tcPr>
          <w:p w:rsidR="003C5455" w:rsidRPr="00B145D0" w:rsidRDefault="003C5455" w:rsidP="00CE7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Забайкальск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(30251) 2-21-01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230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CE7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Борзя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(30251) 2-21-01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230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CE7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</w:t>
            </w:r>
            <w:proofErr w:type="gram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(30251) 2-21-01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 w:val="restart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6 по Забайкальскому краю</w:t>
            </w:r>
          </w:p>
        </w:tc>
        <w:tc>
          <w:tcPr>
            <w:tcW w:w="1433" w:type="dxa"/>
            <w:vAlign w:val="center"/>
          </w:tcPr>
          <w:p w:rsidR="003C5455" w:rsidRPr="00B145D0" w:rsidRDefault="003C5455" w:rsidP="0069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г. Нерчинск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(30242) 4-12-69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69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вопросах исчисления, уплаты страховых платежей и представления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Сретенск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+7 (30242) 4-12-69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налогообложения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69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Чернышевск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(30242) 4-12-69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69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Шелопугино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(30242) 4-12-69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69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Особенности исчисления налогов при применении специальных налоговых режимов (УСН, ЕСХН, ЕНВД) с учётом наиболее часто допускаемых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Газ-Завод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(30242) 4-12-69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 w:val="restart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7 по Забайкальскому краю</w:t>
            </w:r>
          </w:p>
        </w:tc>
        <w:tc>
          <w:tcPr>
            <w:tcW w:w="1433" w:type="dxa"/>
            <w:vAlign w:val="center"/>
          </w:tcPr>
          <w:p w:rsidR="003C5455" w:rsidRPr="00B145D0" w:rsidRDefault="003C5455" w:rsidP="00AD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г. Шилка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(30244) 2-33-75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484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Балей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(30244) 2-33-75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Pr="00B145D0" w:rsidRDefault="003C5455" w:rsidP="000E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В.Усугли</w:t>
            </w:r>
            <w:proofErr w:type="spell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(30244) 2-33-75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Default="003C5455" w:rsidP="0087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Приказ Федеральной налоговой службы от 04.07.2014 № ММВ-7-3/353@ «Об утверждении формы налоговой декларации по единому налогу на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Тупик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(30244) 2-33-75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Default="003C5455" w:rsidP="0087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28.06.2017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г. Могоча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(30244) 2-33-75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 w:val="restart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</w:t>
            </w:r>
            <w:r w:rsidRPr="00C161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по Забайкальскому краю</w:t>
            </w:r>
          </w:p>
        </w:tc>
        <w:tc>
          <w:tcPr>
            <w:tcW w:w="1433" w:type="dxa"/>
            <w:vAlign w:val="center"/>
          </w:tcPr>
          <w:p w:rsidR="003C5455" w:rsidRDefault="003C5455" w:rsidP="003D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Ставки водного налога, установленные на 2017 год. Правильность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Хилок</w:t>
            </w:r>
          </w:p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(30237) 2-13-92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Default="003C5455" w:rsidP="00A7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  <w:proofErr w:type="gramEnd"/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(30237) 2-13-92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138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Default="003C5455" w:rsidP="0034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Красный Чикой 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(30237) 2-13-92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доходов физических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  <w:tr w:rsidR="003C5455" w:rsidRPr="00447D9F" w:rsidTr="0088438B">
        <w:trPr>
          <w:trHeight w:val="774"/>
          <w:jc w:val="center"/>
        </w:trPr>
        <w:tc>
          <w:tcPr>
            <w:tcW w:w="2464" w:type="dxa"/>
            <w:vMerge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C5455" w:rsidRDefault="003C5455" w:rsidP="003B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20.06.2017</w:t>
            </w:r>
          </w:p>
        </w:tc>
        <w:tc>
          <w:tcPr>
            <w:tcW w:w="7191" w:type="dxa"/>
            <w:vAlign w:val="center"/>
          </w:tcPr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3C5455" w:rsidRPr="006D7308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3C5455" w:rsidRPr="00C43742" w:rsidRDefault="003C5455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1881" w:type="dxa"/>
            <w:vAlign w:val="center"/>
          </w:tcPr>
          <w:p w:rsidR="003C5455" w:rsidRPr="00447D9F" w:rsidRDefault="003C5455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Петровск-Забайкальский</w:t>
            </w:r>
            <w:r w:rsidRPr="0044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(30237) 2-13-92</w:t>
            </w:r>
          </w:p>
        </w:tc>
        <w:tc>
          <w:tcPr>
            <w:tcW w:w="2307" w:type="dxa"/>
            <w:vAlign w:val="center"/>
          </w:tcPr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налогообложения доходов физических лиц и администрирования страховых взносов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(Е.Ю. Астраханцева)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налогообложения юридических лиц 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455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отдел</w:t>
            </w:r>
          </w:p>
          <w:p w:rsidR="003C5455" w:rsidRPr="00447D9F" w:rsidRDefault="003C5455" w:rsidP="0075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(О.Г. Серебрякова)</w:t>
            </w:r>
          </w:p>
        </w:tc>
      </w:tr>
    </w:tbl>
    <w:p w:rsidR="00A82996" w:rsidRDefault="00A82996"/>
    <w:p w:rsidR="00A82996" w:rsidRPr="00A82996" w:rsidRDefault="00A82996" w:rsidP="00A82996">
      <w:pPr>
        <w:jc w:val="center"/>
      </w:pPr>
    </w:p>
    <w:sectPr w:rsidR="00A82996" w:rsidRPr="00A82996" w:rsidSect="005945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63F"/>
    <w:multiLevelType w:val="hybridMultilevel"/>
    <w:tmpl w:val="B74C5CF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6"/>
    <w:rsid w:val="0000443A"/>
    <w:rsid w:val="000507DC"/>
    <w:rsid w:val="000A3D02"/>
    <w:rsid w:val="000D07BE"/>
    <w:rsid w:val="000E7C1C"/>
    <w:rsid w:val="000F726E"/>
    <w:rsid w:val="0010612B"/>
    <w:rsid w:val="002B0A1A"/>
    <w:rsid w:val="002B11BD"/>
    <w:rsid w:val="00325E56"/>
    <w:rsid w:val="003439B5"/>
    <w:rsid w:val="003B5A3B"/>
    <w:rsid w:val="003C5455"/>
    <w:rsid w:val="003D37C4"/>
    <w:rsid w:val="00421CB0"/>
    <w:rsid w:val="00484825"/>
    <w:rsid w:val="0048485B"/>
    <w:rsid w:val="004910D6"/>
    <w:rsid w:val="00521EE1"/>
    <w:rsid w:val="005222B8"/>
    <w:rsid w:val="00554D49"/>
    <w:rsid w:val="0057450A"/>
    <w:rsid w:val="0057753A"/>
    <w:rsid w:val="0059458B"/>
    <w:rsid w:val="00596254"/>
    <w:rsid w:val="005D3A07"/>
    <w:rsid w:val="005D503E"/>
    <w:rsid w:val="005D6774"/>
    <w:rsid w:val="005F17A4"/>
    <w:rsid w:val="0064150F"/>
    <w:rsid w:val="00690B64"/>
    <w:rsid w:val="006C1F49"/>
    <w:rsid w:val="006D7308"/>
    <w:rsid w:val="006F3F29"/>
    <w:rsid w:val="00794309"/>
    <w:rsid w:val="00854E6A"/>
    <w:rsid w:val="008777E9"/>
    <w:rsid w:val="00896DF5"/>
    <w:rsid w:val="008F32FE"/>
    <w:rsid w:val="009C17AC"/>
    <w:rsid w:val="009C2B0F"/>
    <w:rsid w:val="009E7881"/>
    <w:rsid w:val="00A41DD8"/>
    <w:rsid w:val="00A75D26"/>
    <w:rsid w:val="00A82996"/>
    <w:rsid w:val="00AD1FC1"/>
    <w:rsid w:val="00B612D5"/>
    <w:rsid w:val="00B764B1"/>
    <w:rsid w:val="00BE741F"/>
    <w:rsid w:val="00C50D13"/>
    <w:rsid w:val="00CE747E"/>
    <w:rsid w:val="00D47CCF"/>
    <w:rsid w:val="00E05405"/>
    <w:rsid w:val="00E25668"/>
    <w:rsid w:val="00E90FDB"/>
    <w:rsid w:val="00EC2250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4725-8C22-4328-9096-909C716F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15773</Words>
  <Characters>89909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Наталья Борисовна</dc:creator>
  <cp:lastModifiedBy>Мурыгина Анастасия Максимовна</cp:lastModifiedBy>
  <cp:revision>2</cp:revision>
  <dcterms:created xsi:type="dcterms:W3CDTF">2017-04-04T07:25:00Z</dcterms:created>
  <dcterms:modified xsi:type="dcterms:W3CDTF">2017-04-04T07:25:00Z</dcterms:modified>
</cp:coreProperties>
</file>