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B5" w:rsidRPr="00A8518A" w:rsidRDefault="006D35B5" w:rsidP="006D35B5">
      <w:pPr>
        <w:jc w:val="center"/>
        <w:rPr>
          <w:b/>
          <w:sz w:val="32"/>
          <w:szCs w:val="32"/>
        </w:rPr>
      </w:pPr>
      <w:r w:rsidRPr="00A8518A">
        <w:rPr>
          <w:b/>
          <w:sz w:val="32"/>
          <w:szCs w:val="32"/>
        </w:rPr>
        <w:t>Р</w:t>
      </w:r>
      <w:r w:rsidR="00A8518A" w:rsidRPr="00A8518A">
        <w:rPr>
          <w:b/>
          <w:sz w:val="32"/>
          <w:szCs w:val="32"/>
        </w:rPr>
        <w:t>оссийская</w:t>
      </w:r>
      <w:r w:rsidRPr="00A8518A">
        <w:rPr>
          <w:b/>
          <w:sz w:val="32"/>
          <w:szCs w:val="32"/>
        </w:rPr>
        <w:t xml:space="preserve"> Ф</w:t>
      </w:r>
      <w:r w:rsidR="00A8518A" w:rsidRPr="00A8518A">
        <w:rPr>
          <w:b/>
          <w:sz w:val="32"/>
          <w:szCs w:val="32"/>
        </w:rPr>
        <w:t>едерация</w:t>
      </w:r>
    </w:p>
    <w:p w:rsidR="006D35B5" w:rsidRPr="00A8518A" w:rsidRDefault="006D35B5" w:rsidP="006D35B5">
      <w:pPr>
        <w:jc w:val="center"/>
        <w:rPr>
          <w:b/>
          <w:sz w:val="32"/>
          <w:szCs w:val="32"/>
        </w:rPr>
      </w:pPr>
    </w:p>
    <w:p w:rsidR="006D35B5" w:rsidRPr="00A8518A" w:rsidRDefault="006D35B5" w:rsidP="006D35B5">
      <w:pPr>
        <w:jc w:val="center"/>
        <w:rPr>
          <w:b/>
          <w:sz w:val="32"/>
          <w:szCs w:val="32"/>
        </w:rPr>
      </w:pPr>
      <w:r w:rsidRPr="00A8518A">
        <w:rPr>
          <w:b/>
          <w:sz w:val="32"/>
          <w:szCs w:val="32"/>
        </w:rPr>
        <w:t>А</w:t>
      </w:r>
      <w:r w:rsidR="00A8518A" w:rsidRPr="00A8518A">
        <w:rPr>
          <w:b/>
          <w:sz w:val="32"/>
          <w:szCs w:val="32"/>
        </w:rPr>
        <w:t>дминистрация</w:t>
      </w:r>
      <w:r w:rsidRPr="00A8518A">
        <w:rPr>
          <w:b/>
          <w:sz w:val="32"/>
          <w:szCs w:val="32"/>
        </w:rPr>
        <w:t xml:space="preserve"> </w:t>
      </w:r>
      <w:r w:rsidR="00A8518A" w:rsidRPr="00A8518A">
        <w:rPr>
          <w:b/>
          <w:sz w:val="32"/>
          <w:szCs w:val="32"/>
        </w:rPr>
        <w:t>муниципального района</w:t>
      </w:r>
    </w:p>
    <w:p w:rsidR="006D35B5" w:rsidRPr="00A8518A" w:rsidRDefault="006D35B5" w:rsidP="006D35B5">
      <w:pPr>
        <w:jc w:val="center"/>
        <w:rPr>
          <w:b/>
          <w:sz w:val="32"/>
          <w:szCs w:val="32"/>
        </w:rPr>
      </w:pPr>
      <w:r w:rsidRPr="00A8518A">
        <w:rPr>
          <w:b/>
          <w:sz w:val="32"/>
          <w:szCs w:val="32"/>
        </w:rPr>
        <w:t>«Г</w:t>
      </w:r>
      <w:r w:rsidR="00A8518A" w:rsidRPr="00A8518A">
        <w:rPr>
          <w:b/>
          <w:sz w:val="32"/>
          <w:szCs w:val="32"/>
        </w:rPr>
        <w:t>ород</w:t>
      </w:r>
      <w:r w:rsidRPr="00A8518A">
        <w:rPr>
          <w:b/>
          <w:sz w:val="32"/>
          <w:szCs w:val="32"/>
        </w:rPr>
        <w:t xml:space="preserve"> К</w:t>
      </w:r>
      <w:r w:rsidR="00A8518A" w:rsidRPr="00A8518A">
        <w:rPr>
          <w:b/>
          <w:sz w:val="32"/>
          <w:szCs w:val="32"/>
        </w:rPr>
        <w:t>раснокаменск</w:t>
      </w:r>
      <w:r w:rsidRPr="00A8518A">
        <w:rPr>
          <w:b/>
          <w:sz w:val="32"/>
          <w:szCs w:val="32"/>
        </w:rPr>
        <w:t xml:space="preserve"> </w:t>
      </w:r>
      <w:r w:rsidR="00A8518A" w:rsidRPr="00A8518A">
        <w:rPr>
          <w:b/>
          <w:sz w:val="32"/>
          <w:szCs w:val="32"/>
        </w:rPr>
        <w:t>и</w:t>
      </w:r>
      <w:r w:rsidRPr="00A8518A">
        <w:rPr>
          <w:b/>
          <w:sz w:val="32"/>
          <w:szCs w:val="32"/>
        </w:rPr>
        <w:t xml:space="preserve"> К</w:t>
      </w:r>
      <w:r w:rsidR="00A8518A" w:rsidRPr="00A8518A">
        <w:rPr>
          <w:b/>
          <w:sz w:val="32"/>
          <w:szCs w:val="32"/>
        </w:rPr>
        <w:t>раснокаменский</w:t>
      </w:r>
      <w:r w:rsidRPr="00A8518A">
        <w:rPr>
          <w:b/>
          <w:sz w:val="32"/>
          <w:szCs w:val="32"/>
        </w:rPr>
        <w:t xml:space="preserve"> </w:t>
      </w:r>
      <w:r w:rsidR="00A8518A" w:rsidRPr="00A8518A">
        <w:rPr>
          <w:b/>
          <w:sz w:val="32"/>
          <w:szCs w:val="32"/>
        </w:rPr>
        <w:t>район</w:t>
      </w:r>
      <w:r w:rsidRPr="00A8518A">
        <w:rPr>
          <w:b/>
          <w:sz w:val="32"/>
          <w:szCs w:val="32"/>
        </w:rPr>
        <w:t>»</w:t>
      </w:r>
    </w:p>
    <w:p w:rsidR="006D35B5" w:rsidRPr="00A8518A" w:rsidRDefault="006D35B5" w:rsidP="006D35B5">
      <w:pPr>
        <w:jc w:val="center"/>
        <w:rPr>
          <w:b/>
          <w:sz w:val="32"/>
          <w:szCs w:val="32"/>
        </w:rPr>
      </w:pPr>
      <w:r w:rsidRPr="00A8518A">
        <w:rPr>
          <w:b/>
          <w:sz w:val="32"/>
          <w:szCs w:val="32"/>
        </w:rPr>
        <w:t>З</w:t>
      </w:r>
      <w:r w:rsidR="00A8518A" w:rsidRPr="00A8518A">
        <w:rPr>
          <w:b/>
          <w:sz w:val="32"/>
          <w:szCs w:val="32"/>
        </w:rPr>
        <w:t>абайкальского</w:t>
      </w:r>
      <w:r w:rsidRPr="00A8518A">
        <w:rPr>
          <w:b/>
          <w:sz w:val="32"/>
          <w:szCs w:val="32"/>
        </w:rPr>
        <w:t xml:space="preserve"> </w:t>
      </w:r>
      <w:r w:rsidR="00A8518A" w:rsidRPr="00A8518A">
        <w:rPr>
          <w:b/>
          <w:sz w:val="32"/>
          <w:szCs w:val="32"/>
        </w:rPr>
        <w:t>края</w:t>
      </w:r>
    </w:p>
    <w:p w:rsidR="007B53CD" w:rsidRPr="00A8518A" w:rsidRDefault="007B53CD" w:rsidP="006D35B5">
      <w:pPr>
        <w:jc w:val="center"/>
        <w:rPr>
          <w:b/>
          <w:sz w:val="32"/>
          <w:szCs w:val="32"/>
        </w:rPr>
      </w:pPr>
    </w:p>
    <w:p w:rsidR="006D35B5" w:rsidRPr="00A8518A" w:rsidRDefault="006D35B5" w:rsidP="006D35B5">
      <w:pPr>
        <w:jc w:val="center"/>
        <w:rPr>
          <w:b/>
          <w:sz w:val="32"/>
          <w:szCs w:val="32"/>
        </w:rPr>
      </w:pPr>
      <w:r w:rsidRPr="00A8518A">
        <w:rPr>
          <w:b/>
          <w:sz w:val="32"/>
          <w:szCs w:val="32"/>
        </w:rPr>
        <w:t>ПОСТАНОВЛЕНИЕ</w:t>
      </w:r>
    </w:p>
    <w:p w:rsidR="006D35B5" w:rsidRPr="00BC5DCD" w:rsidRDefault="006D35B5" w:rsidP="006D35B5">
      <w:pPr>
        <w:jc w:val="center"/>
        <w:rPr>
          <w:sz w:val="28"/>
          <w:szCs w:val="28"/>
        </w:rPr>
      </w:pPr>
    </w:p>
    <w:p w:rsidR="006D35B5" w:rsidRPr="00BC5DCD" w:rsidRDefault="006D35B5" w:rsidP="006D35B5">
      <w:pPr>
        <w:rPr>
          <w:sz w:val="28"/>
          <w:szCs w:val="28"/>
        </w:rPr>
      </w:pPr>
      <w:r w:rsidRPr="00BC5DCD">
        <w:rPr>
          <w:sz w:val="28"/>
          <w:szCs w:val="28"/>
        </w:rPr>
        <w:t>«</w:t>
      </w:r>
      <w:r w:rsidR="002818C9">
        <w:rPr>
          <w:sz w:val="28"/>
          <w:szCs w:val="28"/>
        </w:rPr>
        <w:t>10</w:t>
      </w:r>
      <w:r w:rsidRPr="00BC5DCD">
        <w:rPr>
          <w:sz w:val="28"/>
          <w:szCs w:val="28"/>
        </w:rPr>
        <w:t xml:space="preserve">» </w:t>
      </w:r>
      <w:r w:rsidR="002818C9">
        <w:rPr>
          <w:sz w:val="28"/>
          <w:szCs w:val="28"/>
        </w:rPr>
        <w:t xml:space="preserve">апреля </w:t>
      </w:r>
      <w:r w:rsidRPr="00BC5DCD">
        <w:rPr>
          <w:sz w:val="28"/>
          <w:szCs w:val="28"/>
        </w:rPr>
        <w:t>201</w:t>
      </w:r>
      <w:r>
        <w:rPr>
          <w:sz w:val="28"/>
          <w:szCs w:val="28"/>
        </w:rPr>
        <w:t>7</w:t>
      </w:r>
      <w:r w:rsidRPr="00BC5DCD">
        <w:rPr>
          <w:sz w:val="28"/>
          <w:szCs w:val="28"/>
        </w:rPr>
        <w:t xml:space="preserve"> г.                                                            </w:t>
      </w:r>
      <w:r>
        <w:rPr>
          <w:sz w:val="28"/>
          <w:szCs w:val="28"/>
        </w:rPr>
        <w:t xml:space="preserve">     </w:t>
      </w:r>
      <w:r w:rsidR="002818C9">
        <w:rPr>
          <w:sz w:val="28"/>
          <w:szCs w:val="28"/>
        </w:rPr>
        <w:t xml:space="preserve">          </w:t>
      </w:r>
      <w:r>
        <w:rPr>
          <w:sz w:val="28"/>
          <w:szCs w:val="28"/>
        </w:rPr>
        <w:t xml:space="preserve">   </w:t>
      </w:r>
      <w:r w:rsidRPr="00BC5DCD">
        <w:rPr>
          <w:sz w:val="28"/>
          <w:szCs w:val="28"/>
        </w:rPr>
        <w:t xml:space="preserve">№  </w:t>
      </w:r>
      <w:r w:rsidR="002818C9">
        <w:rPr>
          <w:sz w:val="28"/>
          <w:szCs w:val="28"/>
        </w:rPr>
        <w:t>51</w:t>
      </w:r>
    </w:p>
    <w:p w:rsidR="006D35B5" w:rsidRDefault="006D35B5" w:rsidP="006D35B5">
      <w:pPr>
        <w:jc w:val="center"/>
        <w:rPr>
          <w:sz w:val="28"/>
          <w:szCs w:val="28"/>
        </w:rPr>
      </w:pPr>
    </w:p>
    <w:p w:rsidR="006D35B5" w:rsidRPr="00A8518A" w:rsidRDefault="006D35B5" w:rsidP="006D35B5">
      <w:pPr>
        <w:tabs>
          <w:tab w:val="left" w:pos="6804"/>
          <w:tab w:val="left" w:pos="6946"/>
        </w:tabs>
        <w:jc w:val="center"/>
        <w:rPr>
          <w:b/>
        </w:rPr>
      </w:pPr>
      <w:r w:rsidRPr="00A8518A">
        <w:rPr>
          <w:b/>
        </w:rPr>
        <w:t>г.</w:t>
      </w:r>
      <w:r w:rsidR="00E76942" w:rsidRPr="00A8518A">
        <w:rPr>
          <w:b/>
        </w:rPr>
        <w:t xml:space="preserve"> </w:t>
      </w:r>
      <w:r w:rsidRPr="00A8518A">
        <w:rPr>
          <w:b/>
        </w:rPr>
        <w:t>Краснокаменск</w:t>
      </w:r>
    </w:p>
    <w:p w:rsidR="006D35B5" w:rsidRDefault="006D35B5" w:rsidP="00D9192A">
      <w:pPr>
        <w:rPr>
          <w:sz w:val="28"/>
          <w:szCs w:val="28"/>
        </w:rPr>
      </w:pPr>
    </w:p>
    <w:tbl>
      <w:tblPr>
        <w:tblW w:w="0" w:type="auto"/>
        <w:tblLook w:val="04A0"/>
      </w:tblPr>
      <w:tblGrid>
        <w:gridCol w:w="6345"/>
        <w:gridCol w:w="3226"/>
      </w:tblGrid>
      <w:tr w:rsidR="00D9192A" w:rsidRPr="00FC147D" w:rsidTr="003A60EF">
        <w:tc>
          <w:tcPr>
            <w:tcW w:w="6345" w:type="dxa"/>
          </w:tcPr>
          <w:p w:rsidR="00D9192A" w:rsidRPr="00FC147D" w:rsidRDefault="00D9192A" w:rsidP="0035034B">
            <w:pPr>
              <w:jc w:val="both"/>
              <w:rPr>
                <w:sz w:val="28"/>
                <w:szCs w:val="28"/>
              </w:rPr>
            </w:pPr>
            <w:r w:rsidRPr="00FC147D">
              <w:rPr>
                <w:sz w:val="28"/>
                <w:szCs w:val="28"/>
              </w:rPr>
              <w:t xml:space="preserve">Об утверждении Положения </w:t>
            </w:r>
            <w:r w:rsidR="00D61A02">
              <w:rPr>
                <w:sz w:val="28"/>
                <w:szCs w:val="28"/>
              </w:rPr>
              <w:t>о</w:t>
            </w:r>
            <w:r w:rsidR="00A63E6B" w:rsidRPr="00A63E6B">
              <w:rPr>
                <w:sz w:val="28"/>
                <w:szCs w:val="28"/>
              </w:rPr>
              <w:t xml:space="preserve"> комиссии  по оценке и обследованию помещений, находящихся в муниципальной собственности муниципального района «Город Краснокаменск и Краснокаменский район» Забайкальского края, а также жилых помещений</w:t>
            </w:r>
            <w:r w:rsidR="00AC3998">
              <w:rPr>
                <w:sz w:val="28"/>
                <w:szCs w:val="28"/>
              </w:rPr>
              <w:t>,</w:t>
            </w:r>
            <w:r w:rsidR="00A63E6B" w:rsidRPr="00A63E6B">
              <w:rPr>
                <w:sz w:val="28"/>
                <w:szCs w:val="28"/>
              </w:rPr>
              <w:t xml:space="preserve"> находящихся на территории сельских поселений муниципального района «Город Краснокаменск и Краснокаменский район» Забайкальского края</w:t>
            </w:r>
            <w:r w:rsidR="0035034B">
              <w:rPr>
                <w:sz w:val="28"/>
                <w:szCs w:val="28"/>
              </w:rPr>
              <w:t>,</w:t>
            </w:r>
            <w:r w:rsidR="00D61A02">
              <w:rPr>
                <w:sz w:val="28"/>
                <w:szCs w:val="28"/>
              </w:rPr>
              <w:t xml:space="preserve"> </w:t>
            </w:r>
            <w:r w:rsidR="0035034B">
              <w:rPr>
                <w:sz w:val="28"/>
                <w:szCs w:val="28"/>
              </w:rPr>
              <w:t>независимо от формы собственности</w:t>
            </w:r>
          </w:p>
        </w:tc>
        <w:tc>
          <w:tcPr>
            <w:tcW w:w="3226" w:type="dxa"/>
          </w:tcPr>
          <w:p w:rsidR="00D9192A" w:rsidRPr="00FC147D" w:rsidRDefault="00D9192A" w:rsidP="007A2DE1">
            <w:pPr>
              <w:rPr>
                <w:sz w:val="28"/>
                <w:szCs w:val="28"/>
              </w:rPr>
            </w:pPr>
          </w:p>
        </w:tc>
      </w:tr>
    </w:tbl>
    <w:p w:rsidR="00D9192A" w:rsidRPr="00A61A5F" w:rsidRDefault="00D9192A" w:rsidP="00D9192A">
      <w:pPr>
        <w:rPr>
          <w:sz w:val="28"/>
          <w:szCs w:val="28"/>
        </w:rPr>
      </w:pPr>
    </w:p>
    <w:p w:rsidR="00D9192A" w:rsidRPr="00A61A5F" w:rsidRDefault="00D61A02" w:rsidP="00D61A02">
      <w:pPr>
        <w:autoSpaceDE w:val="0"/>
        <w:autoSpaceDN w:val="0"/>
        <w:adjustRightInd w:val="0"/>
        <w:ind w:firstLine="708"/>
        <w:jc w:val="both"/>
        <w:rPr>
          <w:sz w:val="28"/>
          <w:szCs w:val="28"/>
        </w:rPr>
      </w:pPr>
      <w:r>
        <w:rPr>
          <w:sz w:val="28"/>
          <w:szCs w:val="28"/>
        </w:rPr>
        <w:t>В целях реализации положений п</w:t>
      </w:r>
      <w:r w:rsidRPr="00A61A5F">
        <w:rPr>
          <w:sz w:val="28"/>
          <w:szCs w:val="28"/>
        </w:rPr>
        <w:t>остановлени</w:t>
      </w:r>
      <w:r>
        <w:rPr>
          <w:sz w:val="28"/>
          <w:szCs w:val="28"/>
        </w:rPr>
        <w:t>я</w:t>
      </w:r>
      <w:r w:rsidRPr="00A61A5F">
        <w:rPr>
          <w:sz w:val="28"/>
          <w:szCs w:val="28"/>
        </w:rPr>
        <w:t xml:space="preserve"> Правительства РФ от 28 января 2006</w:t>
      </w:r>
      <w:r w:rsidR="00AC3998">
        <w:rPr>
          <w:sz w:val="28"/>
          <w:szCs w:val="28"/>
        </w:rPr>
        <w:t xml:space="preserve"> </w:t>
      </w:r>
      <w:r w:rsidRPr="00A61A5F">
        <w:rPr>
          <w:sz w:val="28"/>
          <w:szCs w:val="28"/>
        </w:rPr>
        <w:t>г.</w:t>
      </w:r>
      <w:r>
        <w:rPr>
          <w:sz w:val="28"/>
          <w:szCs w:val="28"/>
        </w:rPr>
        <w:t xml:space="preserve"> №</w:t>
      </w:r>
      <w:r w:rsidR="00AC3998">
        <w:rPr>
          <w:sz w:val="28"/>
          <w:szCs w:val="28"/>
        </w:rPr>
        <w:t xml:space="preserve"> </w:t>
      </w:r>
      <w:r>
        <w:rPr>
          <w:sz w:val="28"/>
          <w:szCs w:val="28"/>
        </w:rPr>
        <w:t>47</w:t>
      </w:r>
      <w:r w:rsidRPr="00B30CA8">
        <w:rPr>
          <w:sz w:val="28"/>
          <w:szCs w:val="28"/>
        </w:rPr>
        <w:t xml:space="preserve"> </w:t>
      </w:r>
      <w:r>
        <w:rPr>
          <w:sz w:val="28"/>
          <w:szCs w:val="28"/>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w:t>
      </w:r>
      <w:r w:rsidRPr="00D61A02">
        <w:rPr>
          <w:sz w:val="28"/>
          <w:szCs w:val="28"/>
        </w:rPr>
        <w:t xml:space="preserve"> </w:t>
      </w:r>
      <w:r>
        <w:rPr>
          <w:sz w:val="28"/>
          <w:szCs w:val="28"/>
        </w:rPr>
        <w:t xml:space="preserve">Федерального Закона от 06 октября 2003 года № 131-ФЗ «Об </w:t>
      </w:r>
      <w:r>
        <w:rPr>
          <w:rFonts w:eastAsia="Calibri"/>
          <w:sz w:val="28"/>
          <w:szCs w:val="28"/>
        </w:rPr>
        <w:t xml:space="preserve">общих принципах организации местного самоуправления в Российской Федерации», </w:t>
      </w:r>
      <w:r w:rsidR="0098039F">
        <w:rPr>
          <w:sz w:val="28"/>
          <w:szCs w:val="28"/>
        </w:rPr>
        <w:t xml:space="preserve"> </w:t>
      </w:r>
      <w:r w:rsidR="00D9192A" w:rsidRPr="00A61A5F">
        <w:rPr>
          <w:sz w:val="28"/>
          <w:szCs w:val="28"/>
        </w:rPr>
        <w:t>Жилищн</w:t>
      </w:r>
      <w:r>
        <w:rPr>
          <w:sz w:val="28"/>
          <w:szCs w:val="28"/>
        </w:rPr>
        <w:t>ого</w:t>
      </w:r>
      <w:r w:rsidR="00D9192A" w:rsidRPr="00A61A5F">
        <w:rPr>
          <w:sz w:val="28"/>
          <w:szCs w:val="28"/>
        </w:rPr>
        <w:t xml:space="preserve"> кодекс</w:t>
      </w:r>
      <w:r>
        <w:rPr>
          <w:sz w:val="28"/>
          <w:szCs w:val="28"/>
        </w:rPr>
        <w:t>а</w:t>
      </w:r>
      <w:r w:rsidR="00D9192A" w:rsidRPr="00A61A5F">
        <w:rPr>
          <w:sz w:val="28"/>
          <w:szCs w:val="28"/>
        </w:rPr>
        <w:t xml:space="preserve"> Российской Федерации,</w:t>
      </w:r>
      <w:r w:rsidR="0098039F">
        <w:rPr>
          <w:sz w:val="28"/>
          <w:szCs w:val="28"/>
        </w:rPr>
        <w:t xml:space="preserve"> </w:t>
      </w:r>
      <w:r w:rsidR="00861FF3">
        <w:rPr>
          <w:sz w:val="28"/>
          <w:szCs w:val="28"/>
        </w:rPr>
        <w:t xml:space="preserve"> руководствуясь Уставом муниципального района «Город Краснокаменск и Краснокаменский район» Забайкальского края</w:t>
      </w:r>
      <w:r w:rsidR="00D9192A">
        <w:rPr>
          <w:sz w:val="28"/>
          <w:szCs w:val="28"/>
        </w:rPr>
        <w:t>, Администрация муниципального района «Город Краснокаменск и Краснокаменский район» Забайкальского края</w:t>
      </w:r>
      <w:r w:rsidR="001E56E4">
        <w:rPr>
          <w:sz w:val="28"/>
          <w:szCs w:val="28"/>
        </w:rPr>
        <w:t xml:space="preserve"> </w:t>
      </w:r>
    </w:p>
    <w:p w:rsidR="00D9192A" w:rsidRPr="00A61A5F" w:rsidRDefault="00D9192A" w:rsidP="00D9192A">
      <w:pPr>
        <w:jc w:val="both"/>
        <w:rPr>
          <w:sz w:val="28"/>
          <w:szCs w:val="28"/>
        </w:rPr>
      </w:pPr>
    </w:p>
    <w:p w:rsidR="00D9192A" w:rsidRPr="00A61A5F" w:rsidRDefault="00D9192A" w:rsidP="00D9192A">
      <w:pPr>
        <w:rPr>
          <w:b/>
          <w:sz w:val="28"/>
          <w:szCs w:val="28"/>
        </w:rPr>
      </w:pPr>
      <w:r w:rsidRPr="00A61A5F">
        <w:rPr>
          <w:b/>
          <w:sz w:val="28"/>
          <w:szCs w:val="28"/>
        </w:rPr>
        <w:t>ПОСТАНОВЛЯ</w:t>
      </w:r>
      <w:r>
        <w:rPr>
          <w:b/>
          <w:sz w:val="28"/>
          <w:szCs w:val="28"/>
        </w:rPr>
        <w:t>ЕТ</w:t>
      </w:r>
      <w:r w:rsidRPr="00A61A5F">
        <w:rPr>
          <w:b/>
          <w:sz w:val="28"/>
          <w:szCs w:val="28"/>
        </w:rPr>
        <w:t>:</w:t>
      </w:r>
    </w:p>
    <w:p w:rsidR="00D61A02" w:rsidRDefault="00D9192A" w:rsidP="0098039F">
      <w:pPr>
        <w:ind w:firstLine="708"/>
        <w:jc w:val="both"/>
        <w:rPr>
          <w:sz w:val="28"/>
          <w:szCs w:val="28"/>
        </w:rPr>
      </w:pPr>
      <w:r w:rsidRPr="00D61A02">
        <w:rPr>
          <w:sz w:val="28"/>
          <w:szCs w:val="28"/>
        </w:rPr>
        <w:t>1.</w:t>
      </w:r>
      <w:r w:rsidR="00D61A02" w:rsidRPr="00D61A02">
        <w:t xml:space="preserve"> </w:t>
      </w:r>
      <w:r w:rsidR="00D61A02" w:rsidRPr="00D61A02">
        <w:rPr>
          <w:sz w:val="28"/>
          <w:szCs w:val="28"/>
        </w:rPr>
        <w:t xml:space="preserve">Создать </w:t>
      </w:r>
      <w:r w:rsidR="00D61A02" w:rsidRPr="00A63E6B">
        <w:rPr>
          <w:sz w:val="28"/>
          <w:szCs w:val="28"/>
        </w:rPr>
        <w:t>комисси</w:t>
      </w:r>
      <w:r w:rsidR="00D61A02">
        <w:rPr>
          <w:sz w:val="28"/>
          <w:szCs w:val="28"/>
        </w:rPr>
        <w:t>ю</w:t>
      </w:r>
      <w:r w:rsidR="00D61A02" w:rsidRPr="00A63E6B">
        <w:rPr>
          <w:sz w:val="28"/>
          <w:szCs w:val="28"/>
        </w:rPr>
        <w:t xml:space="preserve"> </w:t>
      </w:r>
      <w:r w:rsidR="00912E94" w:rsidRPr="00A63E6B">
        <w:rPr>
          <w:sz w:val="28"/>
          <w:szCs w:val="28"/>
        </w:rPr>
        <w:t>по оценке и обследованию помещений, находящихся в муниципальной собственности муниципального района «Город Краснокаменск и Краснокаменский район» Забайкальского края, а также жилых помещений</w:t>
      </w:r>
      <w:r w:rsidR="00AC3998">
        <w:rPr>
          <w:sz w:val="28"/>
          <w:szCs w:val="28"/>
        </w:rPr>
        <w:t>,</w:t>
      </w:r>
      <w:r w:rsidR="00912E94" w:rsidRPr="00A63E6B">
        <w:rPr>
          <w:sz w:val="28"/>
          <w:szCs w:val="28"/>
        </w:rPr>
        <w:t xml:space="preserve"> находящихся на территории сельских поселений муниципального района «Город Краснокаменск и Краснокаменский район» Забайкальского края</w:t>
      </w:r>
      <w:r w:rsidR="00912E94">
        <w:rPr>
          <w:sz w:val="28"/>
          <w:szCs w:val="28"/>
        </w:rPr>
        <w:t>, независимо от формы собственности.</w:t>
      </w:r>
    </w:p>
    <w:p w:rsidR="00A8518A" w:rsidRDefault="00A8518A" w:rsidP="0098039F">
      <w:pPr>
        <w:ind w:firstLine="708"/>
        <w:jc w:val="both"/>
        <w:rPr>
          <w:sz w:val="28"/>
          <w:szCs w:val="28"/>
        </w:rPr>
      </w:pPr>
    </w:p>
    <w:p w:rsidR="00912E94" w:rsidRDefault="00D61A02" w:rsidP="00861FF3">
      <w:pPr>
        <w:ind w:firstLine="708"/>
        <w:jc w:val="both"/>
        <w:rPr>
          <w:sz w:val="28"/>
          <w:szCs w:val="28"/>
        </w:rPr>
      </w:pPr>
      <w:r>
        <w:rPr>
          <w:sz w:val="28"/>
          <w:szCs w:val="28"/>
        </w:rPr>
        <w:lastRenderedPageBreak/>
        <w:t xml:space="preserve">2. </w:t>
      </w:r>
      <w:r w:rsidR="0098039F">
        <w:rPr>
          <w:sz w:val="28"/>
          <w:szCs w:val="28"/>
        </w:rPr>
        <w:t xml:space="preserve">Утвердить прилагаемое </w:t>
      </w:r>
      <w:r w:rsidR="00D9192A" w:rsidRPr="00A61A5F">
        <w:rPr>
          <w:sz w:val="28"/>
          <w:szCs w:val="28"/>
        </w:rPr>
        <w:t xml:space="preserve">Положение </w:t>
      </w:r>
      <w:r w:rsidRPr="00D61A02">
        <w:rPr>
          <w:sz w:val="28"/>
          <w:szCs w:val="28"/>
        </w:rPr>
        <w:t>о ком</w:t>
      </w:r>
      <w:r w:rsidR="00AC3998">
        <w:rPr>
          <w:sz w:val="28"/>
          <w:szCs w:val="28"/>
        </w:rPr>
        <w:t>иссии</w:t>
      </w:r>
      <w:r w:rsidRPr="00D61A02">
        <w:rPr>
          <w:sz w:val="28"/>
          <w:szCs w:val="28"/>
        </w:rPr>
        <w:t xml:space="preserve"> </w:t>
      </w:r>
      <w:r w:rsidR="00912E94" w:rsidRPr="00A63E6B">
        <w:rPr>
          <w:sz w:val="28"/>
          <w:szCs w:val="28"/>
        </w:rPr>
        <w:t>по оценке и обследованию помещений, находящихся в муниципальной собственности муниципального района «Город Краснокаменск и Краснокаменский район» Забайкальского края, а также жилых помещений</w:t>
      </w:r>
      <w:r w:rsidR="00AC3998">
        <w:rPr>
          <w:sz w:val="28"/>
          <w:szCs w:val="28"/>
        </w:rPr>
        <w:t>,</w:t>
      </w:r>
      <w:r w:rsidR="00912E94" w:rsidRPr="00A63E6B">
        <w:rPr>
          <w:sz w:val="28"/>
          <w:szCs w:val="28"/>
        </w:rPr>
        <w:t xml:space="preserve"> находящихся на территории сельских поселений муниципального района «Город Краснокаменск и Краснокаменский район» Забайкальского края</w:t>
      </w:r>
      <w:r w:rsidR="00912E94">
        <w:rPr>
          <w:sz w:val="28"/>
          <w:szCs w:val="28"/>
        </w:rPr>
        <w:t>, независимо от формы собственности.</w:t>
      </w:r>
    </w:p>
    <w:p w:rsidR="00D9192A" w:rsidRPr="00A61A5F" w:rsidRDefault="00DF792A" w:rsidP="00861FF3">
      <w:pPr>
        <w:ind w:firstLine="708"/>
        <w:jc w:val="both"/>
        <w:rPr>
          <w:sz w:val="28"/>
          <w:szCs w:val="28"/>
        </w:rPr>
      </w:pPr>
      <w:r>
        <w:rPr>
          <w:sz w:val="28"/>
          <w:szCs w:val="28"/>
        </w:rPr>
        <w:t>3</w:t>
      </w:r>
      <w:r w:rsidR="00D9192A">
        <w:rPr>
          <w:sz w:val="28"/>
          <w:szCs w:val="28"/>
        </w:rPr>
        <w:t>.</w:t>
      </w:r>
      <w:r>
        <w:rPr>
          <w:sz w:val="28"/>
          <w:szCs w:val="28"/>
        </w:rPr>
        <w:t xml:space="preserve"> Признать</w:t>
      </w:r>
      <w:r w:rsidR="00861FF3">
        <w:rPr>
          <w:sz w:val="28"/>
          <w:szCs w:val="28"/>
        </w:rPr>
        <w:t xml:space="preserve"> утратившим силу постановление Администрации муниципального района «Город Краснокаменск и Краснокаменский район» Забайкальского края № 53 от 04 апреля 2013 года «</w:t>
      </w:r>
      <w:r w:rsidR="00861FF3" w:rsidRPr="00FC147D">
        <w:rPr>
          <w:sz w:val="28"/>
          <w:szCs w:val="28"/>
        </w:rPr>
        <w:t>Об утверждении Положения о</w:t>
      </w:r>
      <w:r w:rsidR="00861FF3">
        <w:rPr>
          <w:sz w:val="28"/>
          <w:szCs w:val="28"/>
        </w:rPr>
        <w:t xml:space="preserve"> межведомственной</w:t>
      </w:r>
      <w:r w:rsidR="00861FF3" w:rsidRPr="00FC147D">
        <w:rPr>
          <w:sz w:val="28"/>
          <w:szCs w:val="28"/>
        </w:rPr>
        <w:t xml:space="preserve">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61FF3">
        <w:rPr>
          <w:sz w:val="28"/>
          <w:szCs w:val="28"/>
        </w:rPr>
        <w:t xml:space="preserve"> </w:t>
      </w:r>
      <w:r w:rsidR="00861FF3" w:rsidRPr="00D9192A">
        <w:rPr>
          <w:sz w:val="28"/>
          <w:szCs w:val="28"/>
        </w:rPr>
        <w:t>в отношении жилого фонда,  находящегося в собственности муниципального района «Город Краснокаменск и Краснокаменский район» Забайкальского края</w:t>
      </w:r>
      <w:r w:rsidR="00861FF3">
        <w:rPr>
          <w:sz w:val="28"/>
          <w:szCs w:val="28"/>
        </w:rPr>
        <w:t>».</w:t>
      </w:r>
    </w:p>
    <w:p w:rsidR="00861FF3" w:rsidRDefault="00DF792A" w:rsidP="00861FF3">
      <w:pPr>
        <w:pStyle w:val="a4"/>
        <w:shd w:val="clear" w:color="auto" w:fill="FFFFFF"/>
        <w:spacing w:before="0" w:after="0"/>
        <w:ind w:firstLine="708"/>
        <w:jc w:val="both"/>
        <w:rPr>
          <w:sz w:val="28"/>
          <w:szCs w:val="28"/>
        </w:rPr>
      </w:pPr>
      <w:r>
        <w:rPr>
          <w:sz w:val="28"/>
          <w:szCs w:val="28"/>
        </w:rPr>
        <w:t>4</w:t>
      </w:r>
      <w:r w:rsidR="00861FF3">
        <w:rPr>
          <w:sz w:val="28"/>
          <w:szCs w:val="28"/>
        </w:rPr>
        <w:t xml:space="preserve">. </w:t>
      </w:r>
      <w:r w:rsidR="00861FF3" w:rsidRPr="00C16E89">
        <w:rPr>
          <w:sz w:val="28"/>
          <w:szCs w:val="28"/>
        </w:rPr>
        <w:t xml:space="preserve">Настоящее постановление подлежит официальному обнародованию путем размещения на официальном веб-сайте муниципального района «Город Краснокаменск и Краснокаменский район» Забайкальского края в информационно – телекоммуникационной сети «Интернет»: </w:t>
      </w:r>
      <w:r w:rsidR="00861FF3" w:rsidRPr="00C16E89">
        <w:rPr>
          <w:sz w:val="28"/>
          <w:szCs w:val="28"/>
          <w:lang w:val="en-US"/>
        </w:rPr>
        <w:t>www</w:t>
      </w:r>
      <w:r w:rsidR="00861FF3" w:rsidRPr="00C16E89">
        <w:rPr>
          <w:sz w:val="28"/>
          <w:szCs w:val="28"/>
        </w:rPr>
        <w:t>:</w:t>
      </w:r>
      <w:r w:rsidR="00861FF3" w:rsidRPr="00C16E89">
        <w:rPr>
          <w:sz w:val="28"/>
          <w:szCs w:val="28"/>
          <w:lang w:val="en-US"/>
        </w:rPr>
        <w:t>adminkr</w:t>
      </w:r>
      <w:r w:rsidR="00861FF3" w:rsidRPr="00C16E89">
        <w:rPr>
          <w:sz w:val="28"/>
          <w:szCs w:val="28"/>
        </w:rPr>
        <w:t>.</w:t>
      </w:r>
      <w:r w:rsidR="00861FF3" w:rsidRPr="00C16E89">
        <w:rPr>
          <w:sz w:val="28"/>
          <w:szCs w:val="28"/>
          <w:lang w:val="en-US"/>
        </w:rPr>
        <w:t>ru</w:t>
      </w:r>
      <w:r w:rsidR="00861FF3" w:rsidRPr="00C16E89">
        <w:rPr>
          <w:sz w:val="28"/>
          <w:szCs w:val="28"/>
        </w:rPr>
        <w:t xml:space="preserve"> и вступает в силу после его </w:t>
      </w:r>
      <w:r w:rsidR="00AC3998">
        <w:rPr>
          <w:sz w:val="28"/>
          <w:szCs w:val="28"/>
        </w:rPr>
        <w:t xml:space="preserve">подписания и </w:t>
      </w:r>
      <w:r w:rsidR="00861FF3" w:rsidRPr="00C16E89">
        <w:rPr>
          <w:sz w:val="28"/>
          <w:szCs w:val="28"/>
        </w:rPr>
        <w:t>официального обнародования.</w:t>
      </w:r>
    </w:p>
    <w:p w:rsidR="00861FF3" w:rsidRPr="00B83EE4" w:rsidRDefault="00861FF3" w:rsidP="00861FF3">
      <w:pPr>
        <w:pStyle w:val="a4"/>
        <w:shd w:val="clear" w:color="auto" w:fill="FFFFFF"/>
        <w:spacing w:before="0" w:after="0"/>
        <w:jc w:val="both"/>
        <w:rPr>
          <w:sz w:val="28"/>
          <w:szCs w:val="28"/>
        </w:rPr>
      </w:pPr>
      <w:r>
        <w:rPr>
          <w:sz w:val="28"/>
          <w:szCs w:val="28"/>
        </w:rPr>
        <w:tab/>
      </w:r>
      <w:r w:rsidR="00DF792A">
        <w:rPr>
          <w:sz w:val="28"/>
          <w:szCs w:val="28"/>
        </w:rPr>
        <w:t>5</w:t>
      </w:r>
      <w:r>
        <w:rPr>
          <w:sz w:val="28"/>
          <w:szCs w:val="28"/>
        </w:rPr>
        <w:t xml:space="preserve">. </w:t>
      </w:r>
      <w:r w:rsidRPr="00B83EE4">
        <w:rPr>
          <w:sz w:val="28"/>
          <w:szCs w:val="28"/>
        </w:rPr>
        <w:t xml:space="preserve">Контроль за исполнением настоящего </w:t>
      </w:r>
      <w:r>
        <w:rPr>
          <w:sz w:val="28"/>
          <w:szCs w:val="28"/>
        </w:rPr>
        <w:t>постановления</w:t>
      </w:r>
      <w:r w:rsidRPr="00B83EE4">
        <w:rPr>
          <w:sz w:val="28"/>
          <w:szCs w:val="28"/>
        </w:rPr>
        <w:t xml:space="preserve"> возложить на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(С.Н.Колпаков).</w:t>
      </w:r>
    </w:p>
    <w:p w:rsidR="00861FF3" w:rsidRDefault="00861FF3" w:rsidP="00861FF3">
      <w:pPr>
        <w:suppressAutoHyphens/>
        <w:jc w:val="both"/>
        <w:rPr>
          <w:sz w:val="28"/>
          <w:szCs w:val="28"/>
        </w:rPr>
      </w:pPr>
    </w:p>
    <w:p w:rsidR="00861FF3" w:rsidRDefault="00861FF3" w:rsidP="00861FF3">
      <w:pPr>
        <w:jc w:val="both"/>
        <w:rPr>
          <w:sz w:val="28"/>
          <w:szCs w:val="28"/>
        </w:rPr>
      </w:pPr>
    </w:p>
    <w:p w:rsidR="0098039F" w:rsidRDefault="0098039F" w:rsidP="00861FF3">
      <w:pPr>
        <w:jc w:val="both"/>
        <w:rPr>
          <w:sz w:val="28"/>
          <w:szCs w:val="28"/>
        </w:rPr>
      </w:pPr>
    </w:p>
    <w:p w:rsidR="00861FF3" w:rsidRPr="00891B6E" w:rsidRDefault="007B53CD" w:rsidP="00861FF3">
      <w:pPr>
        <w:suppressAutoHyphens/>
        <w:jc w:val="both"/>
        <w:rPr>
          <w:sz w:val="28"/>
          <w:szCs w:val="28"/>
        </w:rPr>
      </w:pPr>
      <w:r>
        <w:rPr>
          <w:sz w:val="28"/>
          <w:szCs w:val="28"/>
        </w:rPr>
        <w:t>И.о.г</w:t>
      </w:r>
      <w:r w:rsidR="00861FF3">
        <w:rPr>
          <w:sz w:val="28"/>
          <w:szCs w:val="28"/>
        </w:rPr>
        <w:t>лав</w:t>
      </w:r>
      <w:r>
        <w:rPr>
          <w:sz w:val="28"/>
          <w:szCs w:val="28"/>
        </w:rPr>
        <w:t>ы</w:t>
      </w:r>
      <w:r w:rsidR="00861FF3">
        <w:rPr>
          <w:sz w:val="28"/>
          <w:szCs w:val="28"/>
        </w:rPr>
        <w:t xml:space="preserve"> муниципального района                                                 </w:t>
      </w:r>
      <w:r>
        <w:rPr>
          <w:sz w:val="28"/>
          <w:szCs w:val="28"/>
        </w:rPr>
        <w:t>С.Н.Колпаков</w:t>
      </w:r>
    </w:p>
    <w:p w:rsidR="00861FF3" w:rsidRDefault="00861FF3" w:rsidP="00861FF3">
      <w:pPr>
        <w:jc w:val="both"/>
        <w:rPr>
          <w:sz w:val="28"/>
          <w:szCs w:val="28"/>
        </w:rPr>
      </w:pPr>
    </w:p>
    <w:p w:rsidR="00D9192A" w:rsidRDefault="00D9192A" w:rsidP="00D9192A">
      <w:pPr>
        <w:rPr>
          <w:sz w:val="28"/>
          <w:szCs w:val="28"/>
        </w:rPr>
      </w:pPr>
    </w:p>
    <w:p w:rsidR="0098039F" w:rsidRDefault="0098039F" w:rsidP="00D9192A">
      <w:pPr>
        <w:rPr>
          <w:sz w:val="28"/>
          <w:szCs w:val="28"/>
        </w:rPr>
      </w:pPr>
    </w:p>
    <w:p w:rsidR="0098039F" w:rsidRDefault="0098039F" w:rsidP="00D9192A">
      <w:pPr>
        <w:rPr>
          <w:sz w:val="28"/>
          <w:szCs w:val="28"/>
        </w:rPr>
      </w:pPr>
    </w:p>
    <w:p w:rsidR="0098039F" w:rsidRDefault="0098039F" w:rsidP="00D9192A">
      <w:pPr>
        <w:rPr>
          <w:sz w:val="28"/>
          <w:szCs w:val="28"/>
        </w:rPr>
      </w:pPr>
    </w:p>
    <w:p w:rsidR="0098039F" w:rsidRDefault="0098039F" w:rsidP="00D9192A">
      <w:pPr>
        <w:rPr>
          <w:sz w:val="28"/>
          <w:szCs w:val="28"/>
        </w:rPr>
      </w:pPr>
    </w:p>
    <w:p w:rsidR="0098039F" w:rsidRDefault="0098039F" w:rsidP="00D9192A">
      <w:pPr>
        <w:rPr>
          <w:sz w:val="28"/>
          <w:szCs w:val="28"/>
        </w:rPr>
      </w:pPr>
    </w:p>
    <w:p w:rsidR="0098039F" w:rsidRDefault="0098039F" w:rsidP="00D9192A">
      <w:pPr>
        <w:rPr>
          <w:sz w:val="28"/>
          <w:szCs w:val="28"/>
        </w:rPr>
      </w:pPr>
    </w:p>
    <w:p w:rsidR="0098039F" w:rsidRDefault="0098039F" w:rsidP="00D9192A">
      <w:pPr>
        <w:rPr>
          <w:sz w:val="28"/>
          <w:szCs w:val="28"/>
        </w:rPr>
      </w:pPr>
    </w:p>
    <w:p w:rsidR="0098039F" w:rsidRDefault="0098039F" w:rsidP="00D9192A">
      <w:pPr>
        <w:rPr>
          <w:sz w:val="28"/>
          <w:szCs w:val="28"/>
        </w:rPr>
      </w:pPr>
    </w:p>
    <w:p w:rsidR="0098039F" w:rsidRDefault="0098039F" w:rsidP="00D9192A">
      <w:pPr>
        <w:rPr>
          <w:sz w:val="28"/>
          <w:szCs w:val="28"/>
        </w:rPr>
      </w:pPr>
    </w:p>
    <w:p w:rsidR="0098039F" w:rsidRDefault="0098039F" w:rsidP="00D9192A">
      <w:pPr>
        <w:rPr>
          <w:sz w:val="28"/>
          <w:szCs w:val="28"/>
        </w:rPr>
      </w:pPr>
    </w:p>
    <w:p w:rsidR="00D61A02" w:rsidRDefault="00D61A02" w:rsidP="00D9192A">
      <w:pPr>
        <w:rPr>
          <w:sz w:val="28"/>
          <w:szCs w:val="28"/>
        </w:rPr>
      </w:pPr>
    </w:p>
    <w:p w:rsidR="00D61A02" w:rsidRDefault="00D61A02" w:rsidP="00D9192A">
      <w:pPr>
        <w:rPr>
          <w:sz w:val="28"/>
          <w:szCs w:val="28"/>
        </w:rPr>
      </w:pPr>
    </w:p>
    <w:p w:rsidR="0098039F" w:rsidRDefault="0098039F" w:rsidP="00D9192A">
      <w:pPr>
        <w:rPr>
          <w:sz w:val="28"/>
          <w:szCs w:val="28"/>
        </w:rPr>
      </w:pPr>
    </w:p>
    <w:p w:rsidR="00DF792A" w:rsidRDefault="00DF792A" w:rsidP="00D9192A">
      <w:pPr>
        <w:rPr>
          <w:sz w:val="28"/>
          <w:szCs w:val="28"/>
        </w:rPr>
      </w:pPr>
    </w:p>
    <w:tbl>
      <w:tblPr>
        <w:tblW w:w="0" w:type="auto"/>
        <w:tblLook w:val="04A0"/>
      </w:tblPr>
      <w:tblGrid>
        <w:gridCol w:w="3190"/>
        <w:gridCol w:w="2305"/>
        <w:gridCol w:w="4076"/>
      </w:tblGrid>
      <w:tr w:rsidR="00D9192A" w:rsidRPr="00101ECE" w:rsidTr="007A2DE1">
        <w:tc>
          <w:tcPr>
            <w:tcW w:w="3190" w:type="dxa"/>
          </w:tcPr>
          <w:p w:rsidR="00D9192A" w:rsidRPr="00101ECE" w:rsidRDefault="00D9192A" w:rsidP="007A2DE1">
            <w:pPr>
              <w:jc w:val="right"/>
              <w:rPr>
                <w:sz w:val="28"/>
                <w:szCs w:val="28"/>
              </w:rPr>
            </w:pPr>
          </w:p>
        </w:tc>
        <w:tc>
          <w:tcPr>
            <w:tcW w:w="2305" w:type="dxa"/>
          </w:tcPr>
          <w:p w:rsidR="00D9192A" w:rsidRPr="00101ECE" w:rsidRDefault="00D9192A" w:rsidP="007A2DE1">
            <w:pPr>
              <w:jc w:val="right"/>
              <w:rPr>
                <w:sz w:val="28"/>
                <w:szCs w:val="28"/>
              </w:rPr>
            </w:pPr>
          </w:p>
        </w:tc>
        <w:tc>
          <w:tcPr>
            <w:tcW w:w="4076" w:type="dxa"/>
          </w:tcPr>
          <w:p w:rsidR="00A63E6B" w:rsidRDefault="00D9192A" w:rsidP="0098039F">
            <w:pPr>
              <w:jc w:val="both"/>
              <w:rPr>
                <w:sz w:val="28"/>
                <w:szCs w:val="28"/>
              </w:rPr>
            </w:pPr>
            <w:r w:rsidRPr="00101ECE">
              <w:rPr>
                <w:sz w:val="28"/>
                <w:szCs w:val="28"/>
              </w:rPr>
              <w:t>Приложение  к постановлению Администрации муниципального района «Город Краснокаменск и Краснокаменский район» Забайкал</w:t>
            </w:r>
            <w:r w:rsidR="00286A8F">
              <w:rPr>
                <w:sz w:val="28"/>
                <w:szCs w:val="28"/>
              </w:rPr>
              <w:t>ь</w:t>
            </w:r>
            <w:r w:rsidRPr="00101ECE">
              <w:rPr>
                <w:sz w:val="28"/>
                <w:szCs w:val="28"/>
              </w:rPr>
              <w:t>ско</w:t>
            </w:r>
            <w:r w:rsidR="001E56E4">
              <w:rPr>
                <w:sz w:val="28"/>
                <w:szCs w:val="28"/>
              </w:rPr>
              <w:t xml:space="preserve">го края </w:t>
            </w:r>
          </w:p>
          <w:p w:rsidR="00D9192A" w:rsidRPr="00101ECE" w:rsidRDefault="001E56E4" w:rsidP="002818C9">
            <w:pPr>
              <w:jc w:val="both"/>
              <w:rPr>
                <w:sz w:val="28"/>
                <w:szCs w:val="28"/>
              </w:rPr>
            </w:pPr>
            <w:r>
              <w:rPr>
                <w:sz w:val="28"/>
                <w:szCs w:val="28"/>
              </w:rPr>
              <w:t>от «</w:t>
            </w:r>
            <w:r w:rsidR="002818C9">
              <w:rPr>
                <w:sz w:val="28"/>
                <w:szCs w:val="28"/>
              </w:rPr>
              <w:t>10</w:t>
            </w:r>
            <w:r>
              <w:rPr>
                <w:sz w:val="28"/>
                <w:szCs w:val="28"/>
              </w:rPr>
              <w:t xml:space="preserve">» </w:t>
            </w:r>
            <w:r w:rsidR="002818C9">
              <w:rPr>
                <w:sz w:val="28"/>
                <w:szCs w:val="28"/>
              </w:rPr>
              <w:t>апреля</w:t>
            </w:r>
            <w:r>
              <w:rPr>
                <w:sz w:val="28"/>
                <w:szCs w:val="28"/>
              </w:rPr>
              <w:t xml:space="preserve"> 201</w:t>
            </w:r>
            <w:r w:rsidR="003C7FFE">
              <w:rPr>
                <w:sz w:val="28"/>
                <w:szCs w:val="28"/>
              </w:rPr>
              <w:t>7</w:t>
            </w:r>
            <w:r>
              <w:rPr>
                <w:sz w:val="28"/>
                <w:szCs w:val="28"/>
              </w:rPr>
              <w:t xml:space="preserve"> г</w:t>
            </w:r>
            <w:r w:rsidR="00D9192A" w:rsidRPr="00101ECE">
              <w:rPr>
                <w:sz w:val="28"/>
                <w:szCs w:val="28"/>
              </w:rPr>
              <w:t xml:space="preserve"> № </w:t>
            </w:r>
            <w:r w:rsidR="002818C9">
              <w:rPr>
                <w:sz w:val="28"/>
                <w:szCs w:val="28"/>
              </w:rPr>
              <w:t>51</w:t>
            </w:r>
          </w:p>
        </w:tc>
      </w:tr>
    </w:tbl>
    <w:p w:rsidR="00D9192A" w:rsidRDefault="00D9192A" w:rsidP="00D9192A">
      <w:pPr>
        <w:jc w:val="right"/>
        <w:rPr>
          <w:sz w:val="28"/>
          <w:szCs w:val="28"/>
        </w:rPr>
      </w:pPr>
    </w:p>
    <w:p w:rsidR="00D9192A" w:rsidRDefault="00D9192A" w:rsidP="00D9192A">
      <w:pPr>
        <w:jc w:val="right"/>
        <w:rPr>
          <w:sz w:val="28"/>
          <w:szCs w:val="28"/>
        </w:rPr>
      </w:pPr>
    </w:p>
    <w:p w:rsidR="00D9192A" w:rsidRPr="00A61A5F" w:rsidRDefault="00D9192A" w:rsidP="00D9192A">
      <w:pPr>
        <w:jc w:val="center"/>
        <w:rPr>
          <w:b/>
          <w:sz w:val="28"/>
          <w:szCs w:val="28"/>
        </w:rPr>
      </w:pPr>
    </w:p>
    <w:p w:rsidR="00D9192A" w:rsidRPr="00A61A5F" w:rsidRDefault="00D9192A" w:rsidP="00D9192A">
      <w:pPr>
        <w:jc w:val="center"/>
        <w:rPr>
          <w:b/>
          <w:sz w:val="28"/>
          <w:szCs w:val="28"/>
        </w:rPr>
      </w:pPr>
      <w:r w:rsidRPr="00A61A5F">
        <w:rPr>
          <w:b/>
          <w:sz w:val="28"/>
          <w:szCs w:val="28"/>
        </w:rPr>
        <w:t>ПОЛОЖЕНИЕ</w:t>
      </w:r>
    </w:p>
    <w:p w:rsidR="0098039F" w:rsidRDefault="00D61A02" w:rsidP="00D9192A">
      <w:pPr>
        <w:jc w:val="center"/>
        <w:rPr>
          <w:b/>
          <w:sz w:val="28"/>
          <w:szCs w:val="28"/>
        </w:rPr>
      </w:pPr>
      <w:r>
        <w:rPr>
          <w:b/>
          <w:sz w:val="28"/>
          <w:szCs w:val="28"/>
        </w:rPr>
        <w:t>о</w:t>
      </w:r>
      <w:r w:rsidR="00F8763E">
        <w:rPr>
          <w:b/>
          <w:sz w:val="28"/>
          <w:szCs w:val="28"/>
        </w:rPr>
        <w:t xml:space="preserve"> комиссии </w:t>
      </w:r>
      <w:r w:rsidR="00BE1C8F">
        <w:rPr>
          <w:b/>
          <w:sz w:val="28"/>
          <w:szCs w:val="28"/>
        </w:rPr>
        <w:t xml:space="preserve"> </w:t>
      </w:r>
      <w:r w:rsidR="00912E94" w:rsidRPr="00912E94">
        <w:rPr>
          <w:b/>
          <w:sz w:val="28"/>
          <w:szCs w:val="28"/>
        </w:rPr>
        <w:t>по оценке и обследованию помещений, находящихся в муниципальной собственности муниципального района «Город Краснокаменск и Краснокаменский район» Забайкальского края, а также жилых помещений</w:t>
      </w:r>
      <w:r w:rsidR="00AC3998">
        <w:rPr>
          <w:b/>
          <w:sz w:val="28"/>
          <w:szCs w:val="28"/>
        </w:rPr>
        <w:t>,</w:t>
      </w:r>
      <w:r w:rsidR="00912E94" w:rsidRPr="00912E94">
        <w:rPr>
          <w:b/>
          <w:sz w:val="28"/>
          <w:szCs w:val="28"/>
        </w:rPr>
        <w:t xml:space="preserve"> находящихся на территории сельских поселений муниципального района «Город Краснокаменск и Краснокаменский район» Забайкальского края, независимо от формы собственности</w:t>
      </w:r>
    </w:p>
    <w:p w:rsidR="00912E94" w:rsidRPr="005B3959" w:rsidRDefault="00912E94" w:rsidP="00D9192A">
      <w:pPr>
        <w:jc w:val="center"/>
        <w:rPr>
          <w:sz w:val="28"/>
          <w:szCs w:val="28"/>
        </w:rPr>
      </w:pPr>
    </w:p>
    <w:p w:rsidR="00F8763E" w:rsidRPr="00F8763E" w:rsidRDefault="00B4177A" w:rsidP="00F70BF4">
      <w:pPr>
        <w:autoSpaceDE w:val="0"/>
        <w:autoSpaceDN w:val="0"/>
        <w:adjustRightInd w:val="0"/>
        <w:ind w:firstLine="708"/>
        <w:jc w:val="both"/>
        <w:rPr>
          <w:sz w:val="28"/>
          <w:szCs w:val="28"/>
        </w:rPr>
      </w:pPr>
      <w:r w:rsidRPr="00F8763E">
        <w:rPr>
          <w:sz w:val="28"/>
          <w:szCs w:val="28"/>
        </w:rPr>
        <w:t>1</w:t>
      </w:r>
      <w:r w:rsidR="003A7371" w:rsidRPr="00F8763E">
        <w:rPr>
          <w:sz w:val="28"/>
          <w:szCs w:val="28"/>
        </w:rPr>
        <w:t>.</w:t>
      </w:r>
      <w:r w:rsidR="00FA296E" w:rsidRPr="00F8763E">
        <w:rPr>
          <w:sz w:val="28"/>
          <w:szCs w:val="28"/>
        </w:rPr>
        <w:t xml:space="preserve"> </w:t>
      </w:r>
      <w:r w:rsidR="00686205" w:rsidRPr="00F8763E">
        <w:rPr>
          <w:rFonts w:eastAsia="Calibri"/>
          <w:sz w:val="28"/>
          <w:szCs w:val="28"/>
        </w:rPr>
        <w:t>Настоящее Положение устанавливает порядок работы</w:t>
      </w:r>
      <w:r w:rsidR="00BE1C8F">
        <w:rPr>
          <w:rFonts w:eastAsia="Calibri"/>
          <w:sz w:val="28"/>
          <w:szCs w:val="28"/>
        </w:rPr>
        <w:t xml:space="preserve"> </w:t>
      </w:r>
      <w:r w:rsidR="00D61A02">
        <w:rPr>
          <w:rFonts w:eastAsia="Calibri"/>
          <w:sz w:val="28"/>
          <w:szCs w:val="28"/>
        </w:rPr>
        <w:t>К</w:t>
      </w:r>
      <w:r w:rsidR="00686205" w:rsidRPr="00F8763E">
        <w:rPr>
          <w:rFonts w:eastAsia="Calibri"/>
          <w:sz w:val="28"/>
          <w:szCs w:val="28"/>
        </w:rPr>
        <w:t xml:space="preserve">омиссии </w:t>
      </w:r>
      <w:r w:rsidR="00912E94" w:rsidRPr="00A63E6B">
        <w:rPr>
          <w:sz w:val="28"/>
          <w:szCs w:val="28"/>
        </w:rPr>
        <w:t>по оценке и обследованию помещений, находящихся в муниципальной собственности муниципального района «Город Краснокаменск и Краснокаменский район» Забайкальского края, а также жилых помещений</w:t>
      </w:r>
      <w:r w:rsidR="00AC3998">
        <w:rPr>
          <w:sz w:val="28"/>
          <w:szCs w:val="28"/>
        </w:rPr>
        <w:t>,</w:t>
      </w:r>
      <w:r w:rsidR="00912E94" w:rsidRPr="00A63E6B">
        <w:rPr>
          <w:sz w:val="28"/>
          <w:szCs w:val="28"/>
        </w:rPr>
        <w:t xml:space="preserve"> находящихся на территории сельских поселений муниципального района «Город Краснокаменск и Краснокаменский район» Забайкальского края</w:t>
      </w:r>
      <w:r w:rsidR="00912E94">
        <w:rPr>
          <w:sz w:val="28"/>
          <w:szCs w:val="28"/>
        </w:rPr>
        <w:t xml:space="preserve">, независимо от формы собственности </w:t>
      </w:r>
      <w:r w:rsidR="00BE1C8F">
        <w:rPr>
          <w:sz w:val="28"/>
          <w:szCs w:val="28"/>
        </w:rPr>
        <w:t xml:space="preserve">(далее - </w:t>
      </w:r>
      <w:r w:rsidR="00BF402B">
        <w:rPr>
          <w:sz w:val="28"/>
          <w:szCs w:val="28"/>
        </w:rPr>
        <w:t>Положение</w:t>
      </w:r>
      <w:r w:rsidR="00BE1C8F">
        <w:rPr>
          <w:sz w:val="28"/>
          <w:szCs w:val="28"/>
        </w:rPr>
        <w:t>).</w:t>
      </w:r>
    </w:p>
    <w:p w:rsidR="00BF402B" w:rsidRDefault="00686205" w:rsidP="00F70BF4">
      <w:pPr>
        <w:ind w:firstLine="708"/>
        <w:jc w:val="both"/>
        <w:rPr>
          <w:rFonts w:eastAsia="Calibri"/>
          <w:sz w:val="28"/>
          <w:szCs w:val="28"/>
        </w:rPr>
      </w:pPr>
      <w:r>
        <w:rPr>
          <w:sz w:val="28"/>
          <w:szCs w:val="28"/>
        </w:rPr>
        <w:t xml:space="preserve">2. </w:t>
      </w:r>
      <w:r w:rsidR="00BF402B">
        <w:rPr>
          <w:sz w:val="28"/>
          <w:szCs w:val="28"/>
        </w:rPr>
        <w:t>К</w:t>
      </w:r>
      <w:r w:rsidR="00FA296E" w:rsidRPr="00B4177A">
        <w:rPr>
          <w:sz w:val="28"/>
          <w:szCs w:val="28"/>
        </w:rPr>
        <w:t>омисси</w:t>
      </w:r>
      <w:r w:rsidR="00556EFC">
        <w:rPr>
          <w:sz w:val="28"/>
          <w:szCs w:val="28"/>
        </w:rPr>
        <w:t>я</w:t>
      </w:r>
      <w:r w:rsidR="00FA296E" w:rsidRPr="00B4177A">
        <w:rPr>
          <w:sz w:val="28"/>
          <w:szCs w:val="28"/>
        </w:rPr>
        <w:t xml:space="preserve"> </w:t>
      </w:r>
      <w:r w:rsidR="00912E94" w:rsidRPr="00A63E6B">
        <w:rPr>
          <w:sz w:val="28"/>
          <w:szCs w:val="28"/>
        </w:rPr>
        <w:t>по оценке и обследованию помещений, находящихся в муниципальной собственности муниципального района «Город Краснокаменск и Краснокаменский район» Забайкальского края, а также жилых помещений</w:t>
      </w:r>
      <w:r w:rsidR="00AC3998">
        <w:rPr>
          <w:sz w:val="28"/>
          <w:szCs w:val="28"/>
        </w:rPr>
        <w:t>,</w:t>
      </w:r>
      <w:r w:rsidR="00912E94" w:rsidRPr="00A63E6B">
        <w:rPr>
          <w:sz w:val="28"/>
          <w:szCs w:val="28"/>
        </w:rPr>
        <w:t xml:space="preserve"> находящихся на территории сельских поселений муниципального района «Город Краснокаменск и Краснокаменский район» Забайкальского края</w:t>
      </w:r>
      <w:r w:rsidR="00912E94">
        <w:rPr>
          <w:sz w:val="28"/>
          <w:szCs w:val="28"/>
        </w:rPr>
        <w:t xml:space="preserve">, независимо от формы собственности </w:t>
      </w:r>
      <w:r w:rsidR="00BF402B">
        <w:rPr>
          <w:sz w:val="28"/>
          <w:szCs w:val="28"/>
        </w:rPr>
        <w:t>(далее - Комиссия)</w:t>
      </w:r>
      <w:r w:rsidR="00AC3998">
        <w:rPr>
          <w:sz w:val="28"/>
          <w:szCs w:val="28"/>
        </w:rPr>
        <w:t>,</w:t>
      </w:r>
      <w:r w:rsidR="00BF402B">
        <w:rPr>
          <w:sz w:val="28"/>
          <w:szCs w:val="28"/>
        </w:rPr>
        <w:t xml:space="preserve"> </w:t>
      </w:r>
      <w:r w:rsidR="00B4177A">
        <w:rPr>
          <w:sz w:val="28"/>
          <w:szCs w:val="28"/>
        </w:rPr>
        <w:t xml:space="preserve">создана </w:t>
      </w:r>
      <w:r w:rsidR="00556EFC">
        <w:rPr>
          <w:sz w:val="28"/>
          <w:szCs w:val="28"/>
        </w:rPr>
        <w:t>с</w:t>
      </w:r>
      <w:r w:rsidR="00B4177A">
        <w:rPr>
          <w:sz w:val="28"/>
          <w:szCs w:val="28"/>
        </w:rPr>
        <w:t xml:space="preserve"> цел</w:t>
      </w:r>
      <w:r w:rsidR="00556EFC">
        <w:rPr>
          <w:sz w:val="28"/>
          <w:szCs w:val="28"/>
        </w:rPr>
        <w:t xml:space="preserve">ью решения вопросов о </w:t>
      </w:r>
      <w:r w:rsidR="00556EFC" w:rsidRPr="00B4177A">
        <w:rPr>
          <w:sz w:val="28"/>
          <w:szCs w:val="28"/>
        </w:rPr>
        <w:t>признани</w:t>
      </w:r>
      <w:r w:rsidR="00556EFC">
        <w:rPr>
          <w:sz w:val="28"/>
          <w:szCs w:val="28"/>
        </w:rPr>
        <w:t>и</w:t>
      </w:r>
      <w:r w:rsidR="00556EFC" w:rsidRPr="00B4177A">
        <w:rPr>
          <w:sz w:val="28"/>
          <w:szCs w:val="28"/>
        </w:rPr>
        <w:t xml:space="preserve"> помещения жилым помещением, жилого  помещения </w:t>
      </w:r>
      <w:r w:rsidR="002D0862">
        <w:rPr>
          <w:sz w:val="28"/>
          <w:szCs w:val="28"/>
        </w:rPr>
        <w:t>пригодным (</w:t>
      </w:r>
      <w:r w:rsidR="00556EFC" w:rsidRPr="00B4177A">
        <w:rPr>
          <w:sz w:val="28"/>
          <w:szCs w:val="28"/>
        </w:rPr>
        <w:t>непригодным</w:t>
      </w:r>
      <w:r w:rsidR="002D0862">
        <w:rPr>
          <w:sz w:val="28"/>
          <w:szCs w:val="28"/>
        </w:rPr>
        <w:t>)</w:t>
      </w:r>
      <w:r w:rsidR="00556EFC" w:rsidRPr="00B4177A">
        <w:rPr>
          <w:sz w:val="28"/>
          <w:szCs w:val="28"/>
        </w:rPr>
        <w:t xml:space="preserve"> для проживания </w:t>
      </w:r>
      <w:r w:rsidR="002D0862">
        <w:rPr>
          <w:sz w:val="28"/>
          <w:szCs w:val="28"/>
        </w:rPr>
        <w:t xml:space="preserve">граждан, а также </w:t>
      </w:r>
      <w:r w:rsidR="00556EFC" w:rsidRPr="00B4177A">
        <w:rPr>
          <w:sz w:val="28"/>
          <w:szCs w:val="28"/>
        </w:rPr>
        <w:t>многоквартирного дома аварийным и подлежащим сносу или реконструкции</w:t>
      </w:r>
      <w:r w:rsidR="00556EFC">
        <w:rPr>
          <w:sz w:val="28"/>
          <w:szCs w:val="28"/>
        </w:rPr>
        <w:t xml:space="preserve"> </w:t>
      </w:r>
      <w:r w:rsidR="00556EFC" w:rsidRPr="00B70B0C">
        <w:rPr>
          <w:sz w:val="28"/>
          <w:szCs w:val="28"/>
        </w:rPr>
        <w:t xml:space="preserve">в </w:t>
      </w:r>
      <w:r w:rsidRPr="00B70B0C">
        <w:rPr>
          <w:sz w:val="28"/>
          <w:szCs w:val="28"/>
        </w:rPr>
        <w:t xml:space="preserve">отношении </w:t>
      </w:r>
      <w:r w:rsidR="00B70B0C">
        <w:rPr>
          <w:sz w:val="28"/>
          <w:szCs w:val="28"/>
        </w:rPr>
        <w:t xml:space="preserve"> </w:t>
      </w:r>
      <w:r w:rsidR="00FA296E" w:rsidRPr="00B4177A">
        <w:rPr>
          <w:sz w:val="28"/>
          <w:szCs w:val="28"/>
        </w:rPr>
        <w:t xml:space="preserve"> </w:t>
      </w:r>
      <w:r w:rsidR="00B70B0C" w:rsidRPr="00F8763E">
        <w:rPr>
          <w:rFonts w:eastAsia="Calibri"/>
          <w:sz w:val="28"/>
          <w:szCs w:val="28"/>
        </w:rPr>
        <w:t>помещений</w:t>
      </w:r>
      <w:r w:rsidR="00B70B0C">
        <w:rPr>
          <w:rFonts w:eastAsia="Calibri"/>
          <w:sz w:val="28"/>
          <w:szCs w:val="28"/>
        </w:rPr>
        <w:t xml:space="preserve">, находящихся </w:t>
      </w:r>
      <w:r w:rsidR="00B70B0C" w:rsidRPr="00BE1C8F">
        <w:rPr>
          <w:rFonts w:eastAsia="Calibri"/>
          <w:sz w:val="28"/>
          <w:szCs w:val="28"/>
        </w:rPr>
        <w:t xml:space="preserve">в </w:t>
      </w:r>
      <w:r w:rsidR="00B70B0C" w:rsidRPr="00BE1C8F">
        <w:rPr>
          <w:sz w:val="28"/>
          <w:szCs w:val="28"/>
        </w:rPr>
        <w:t>муниципально</w:t>
      </w:r>
      <w:r w:rsidR="00B70B0C">
        <w:rPr>
          <w:sz w:val="28"/>
          <w:szCs w:val="28"/>
        </w:rPr>
        <w:t>й</w:t>
      </w:r>
      <w:r w:rsidR="00B70B0C" w:rsidRPr="00BE1C8F">
        <w:rPr>
          <w:sz w:val="28"/>
          <w:szCs w:val="28"/>
        </w:rPr>
        <w:t xml:space="preserve"> собственности</w:t>
      </w:r>
      <w:r w:rsidR="00B70B0C">
        <w:rPr>
          <w:sz w:val="28"/>
          <w:szCs w:val="28"/>
        </w:rPr>
        <w:t xml:space="preserve"> </w:t>
      </w:r>
      <w:r w:rsidR="00B70B0C" w:rsidRPr="00F8763E">
        <w:rPr>
          <w:sz w:val="28"/>
          <w:szCs w:val="28"/>
        </w:rPr>
        <w:t>муниципального района «Город Краснокаменск и Краснокаменс</w:t>
      </w:r>
      <w:r w:rsidR="00B70B0C">
        <w:rPr>
          <w:sz w:val="28"/>
          <w:szCs w:val="28"/>
        </w:rPr>
        <w:t>кий район» Забайкальского края, а также жилых помещений</w:t>
      </w:r>
      <w:r w:rsidR="00AC3998">
        <w:rPr>
          <w:sz w:val="28"/>
          <w:szCs w:val="28"/>
        </w:rPr>
        <w:t>,</w:t>
      </w:r>
      <w:r w:rsidR="00B70B0C">
        <w:rPr>
          <w:sz w:val="28"/>
          <w:szCs w:val="28"/>
        </w:rPr>
        <w:t xml:space="preserve"> находящихся на территории </w:t>
      </w:r>
      <w:r w:rsidR="00B70B0C" w:rsidRPr="00F8763E">
        <w:rPr>
          <w:sz w:val="28"/>
          <w:szCs w:val="28"/>
        </w:rPr>
        <w:t>сельских поселений муниципального района «Город Краснокаменск и Краснокаменский район» Забайкальского края</w:t>
      </w:r>
      <w:r w:rsidR="007F6BE4">
        <w:rPr>
          <w:sz w:val="28"/>
          <w:szCs w:val="28"/>
        </w:rPr>
        <w:t xml:space="preserve">, </w:t>
      </w:r>
      <w:r w:rsidR="007F6BE4" w:rsidRPr="00AA751F">
        <w:rPr>
          <w:sz w:val="28"/>
          <w:szCs w:val="28"/>
        </w:rPr>
        <w:t>за исключением</w:t>
      </w:r>
      <w:r w:rsidR="007F6BE4" w:rsidRPr="00AA751F">
        <w:rPr>
          <w:rFonts w:eastAsia="Calibri"/>
          <w:sz w:val="28"/>
          <w:szCs w:val="28"/>
        </w:rPr>
        <w:t xml:space="preserve"> оценки и обследования помещения в целях признания жилого помещения пригодным (непригодным) для проживания граждан,</w:t>
      </w:r>
      <w:r w:rsidR="007F6BE4">
        <w:rPr>
          <w:rFonts w:eastAsia="Calibri"/>
          <w:sz w:val="28"/>
          <w:szCs w:val="28"/>
        </w:rPr>
        <w:t xml:space="preserve">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B4177A" w:rsidRDefault="00686205" w:rsidP="00B70B0C">
      <w:pPr>
        <w:ind w:firstLine="708"/>
        <w:jc w:val="both"/>
        <w:rPr>
          <w:sz w:val="28"/>
          <w:szCs w:val="28"/>
        </w:rPr>
      </w:pPr>
      <w:r>
        <w:rPr>
          <w:sz w:val="28"/>
          <w:szCs w:val="28"/>
        </w:rPr>
        <w:lastRenderedPageBreak/>
        <w:t>3</w:t>
      </w:r>
      <w:r w:rsidR="003A7371">
        <w:rPr>
          <w:sz w:val="28"/>
          <w:szCs w:val="28"/>
        </w:rPr>
        <w:t>.</w:t>
      </w:r>
      <w:r w:rsidR="00B4177A">
        <w:rPr>
          <w:sz w:val="28"/>
          <w:szCs w:val="28"/>
        </w:rPr>
        <w:t xml:space="preserve"> Комиссия рассматривает вопросы о </w:t>
      </w:r>
      <w:r w:rsidR="00B4177A" w:rsidRPr="00B4177A">
        <w:rPr>
          <w:sz w:val="28"/>
          <w:szCs w:val="28"/>
        </w:rPr>
        <w:t>признани</w:t>
      </w:r>
      <w:r w:rsidR="00B4177A">
        <w:rPr>
          <w:sz w:val="28"/>
          <w:szCs w:val="28"/>
        </w:rPr>
        <w:t>и</w:t>
      </w:r>
      <w:r w:rsidR="00B4177A" w:rsidRPr="00B4177A">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4177A">
        <w:rPr>
          <w:sz w:val="28"/>
          <w:szCs w:val="28"/>
        </w:rPr>
        <w:t xml:space="preserve"> </w:t>
      </w:r>
      <w:r w:rsidR="00B4177A" w:rsidRPr="00B4177A">
        <w:rPr>
          <w:sz w:val="28"/>
          <w:szCs w:val="28"/>
        </w:rPr>
        <w:t xml:space="preserve">в отношении </w:t>
      </w:r>
      <w:r w:rsidR="00B70B0C" w:rsidRPr="00F8763E">
        <w:rPr>
          <w:rFonts w:eastAsia="Calibri"/>
          <w:sz w:val="28"/>
          <w:szCs w:val="28"/>
        </w:rPr>
        <w:t>помещений</w:t>
      </w:r>
      <w:r w:rsidR="00B70B0C">
        <w:rPr>
          <w:rFonts w:eastAsia="Calibri"/>
          <w:sz w:val="28"/>
          <w:szCs w:val="28"/>
        </w:rPr>
        <w:t xml:space="preserve">, находящихся </w:t>
      </w:r>
      <w:r w:rsidR="00B70B0C" w:rsidRPr="00BE1C8F">
        <w:rPr>
          <w:rFonts w:eastAsia="Calibri"/>
          <w:sz w:val="28"/>
          <w:szCs w:val="28"/>
        </w:rPr>
        <w:t xml:space="preserve">в </w:t>
      </w:r>
      <w:r w:rsidR="00B70B0C" w:rsidRPr="00BE1C8F">
        <w:rPr>
          <w:sz w:val="28"/>
          <w:szCs w:val="28"/>
        </w:rPr>
        <w:t>муниципально</w:t>
      </w:r>
      <w:r w:rsidR="00B70B0C">
        <w:rPr>
          <w:sz w:val="28"/>
          <w:szCs w:val="28"/>
        </w:rPr>
        <w:t>й</w:t>
      </w:r>
      <w:r w:rsidR="00B70B0C" w:rsidRPr="00BE1C8F">
        <w:rPr>
          <w:sz w:val="28"/>
          <w:szCs w:val="28"/>
        </w:rPr>
        <w:t xml:space="preserve"> собственности</w:t>
      </w:r>
      <w:r w:rsidR="00B70B0C">
        <w:rPr>
          <w:sz w:val="28"/>
          <w:szCs w:val="28"/>
        </w:rPr>
        <w:t xml:space="preserve"> </w:t>
      </w:r>
      <w:r w:rsidR="00B70B0C" w:rsidRPr="00F8763E">
        <w:rPr>
          <w:sz w:val="28"/>
          <w:szCs w:val="28"/>
        </w:rPr>
        <w:t>муниципального района «Город Краснокаменск и Краснокаменс</w:t>
      </w:r>
      <w:r w:rsidR="00B70B0C">
        <w:rPr>
          <w:sz w:val="28"/>
          <w:szCs w:val="28"/>
        </w:rPr>
        <w:t>кий район» Забайкальского края, а также жилых помещений</w:t>
      </w:r>
      <w:r w:rsidR="00AC3998">
        <w:rPr>
          <w:sz w:val="28"/>
          <w:szCs w:val="28"/>
        </w:rPr>
        <w:t>,</w:t>
      </w:r>
      <w:r w:rsidR="00B70B0C">
        <w:rPr>
          <w:sz w:val="28"/>
          <w:szCs w:val="28"/>
        </w:rPr>
        <w:t xml:space="preserve"> находящихся на территории </w:t>
      </w:r>
      <w:r w:rsidR="00B70B0C" w:rsidRPr="00F8763E">
        <w:rPr>
          <w:sz w:val="28"/>
          <w:szCs w:val="28"/>
        </w:rPr>
        <w:t>сельских поселений муниципального района «Город Краснокаменск и Краснокаменский район» Забайкальского края</w:t>
      </w:r>
      <w:r w:rsidR="00B4177A">
        <w:rPr>
          <w:sz w:val="28"/>
          <w:szCs w:val="28"/>
        </w:rPr>
        <w:t xml:space="preserve">, кроме жилых помещений, расположенных в объектах капитального строительства, ввод в эксплуатацию которых </w:t>
      </w:r>
      <w:r w:rsidR="00F925FB">
        <w:rPr>
          <w:sz w:val="28"/>
          <w:szCs w:val="28"/>
        </w:rPr>
        <w:t>и постановка на государственный учет не осуществлены в соответствии с Градостроительным кодексом Российской Федерации.</w:t>
      </w:r>
    </w:p>
    <w:p w:rsidR="00F925FB" w:rsidRDefault="00B70B0C" w:rsidP="00B70B0C">
      <w:pPr>
        <w:autoSpaceDE w:val="0"/>
        <w:autoSpaceDN w:val="0"/>
        <w:adjustRightInd w:val="0"/>
        <w:ind w:firstLine="360"/>
        <w:jc w:val="both"/>
        <w:rPr>
          <w:sz w:val="28"/>
          <w:szCs w:val="28"/>
        </w:rPr>
      </w:pPr>
      <w:r>
        <w:rPr>
          <w:sz w:val="28"/>
          <w:szCs w:val="28"/>
        </w:rPr>
        <w:t xml:space="preserve">    </w:t>
      </w:r>
      <w:r w:rsidR="003A7371">
        <w:rPr>
          <w:sz w:val="28"/>
          <w:szCs w:val="28"/>
        </w:rPr>
        <w:t>4</w:t>
      </w:r>
      <w:r>
        <w:rPr>
          <w:sz w:val="28"/>
          <w:szCs w:val="28"/>
        </w:rPr>
        <w:t>.</w:t>
      </w:r>
      <w:r w:rsidR="00F925FB">
        <w:rPr>
          <w:sz w:val="28"/>
          <w:szCs w:val="28"/>
        </w:rPr>
        <w:t xml:space="preserve"> Комиссия в своей деятельности руководствуется Жилищным кодексом Российской Федерации</w:t>
      </w:r>
      <w:r w:rsidR="00936C5C">
        <w:rPr>
          <w:sz w:val="28"/>
          <w:szCs w:val="28"/>
        </w:rPr>
        <w:t>,</w:t>
      </w:r>
      <w:r w:rsidR="00F925FB">
        <w:rPr>
          <w:sz w:val="28"/>
          <w:szCs w:val="28"/>
        </w:rPr>
        <w:t xml:space="preserve"> постановлением Правительства от 28 января 2006 года №</w:t>
      </w:r>
      <w:r w:rsidR="00AC3998">
        <w:rPr>
          <w:sz w:val="28"/>
          <w:szCs w:val="28"/>
        </w:rPr>
        <w:t xml:space="preserve"> </w:t>
      </w:r>
      <w:r w:rsidR="00F925FB">
        <w:rPr>
          <w:sz w:val="28"/>
          <w:szCs w:val="28"/>
        </w:rPr>
        <w:t xml:space="preserve">47 «Об утверждении положения  о </w:t>
      </w:r>
      <w:r w:rsidR="00F925FB" w:rsidRPr="00B4177A">
        <w:rPr>
          <w:sz w:val="28"/>
          <w:szCs w:val="28"/>
        </w:rPr>
        <w:t>признани</w:t>
      </w:r>
      <w:r w:rsidR="00F925FB">
        <w:rPr>
          <w:sz w:val="28"/>
          <w:szCs w:val="28"/>
        </w:rPr>
        <w:t>и</w:t>
      </w:r>
      <w:r w:rsidR="00F925FB" w:rsidRPr="00B4177A">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925FB">
        <w:rPr>
          <w:sz w:val="28"/>
          <w:szCs w:val="28"/>
        </w:rPr>
        <w:t>»</w:t>
      </w:r>
      <w:r w:rsidR="00AC23EB">
        <w:rPr>
          <w:sz w:val="28"/>
          <w:szCs w:val="28"/>
        </w:rPr>
        <w:t xml:space="preserve"> (далее - Постановление)</w:t>
      </w:r>
      <w:r w:rsidR="00F925FB">
        <w:rPr>
          <w:sz w:val="28"/>
          <w:szCs w:val="28"/>
        </w:rPr>
        <w:t xml:space="preserve"> и настоящим Положением.</w:t>
      </w:r>
    </w:p>
    <w:p w:rsidR="00F44898" w:rsidRPr="00F44898" w:rsidRDefault="00B70B0C" w:rsidP="00F44898">
      <w:pPr>
        <w:ind w:firstLine="708"/>
        <w:jc w:val="both"/>
        <w:rPr>
          <w:sz w:val="28"/>
          <w:szCs w:val="28"/>
        </w:rPr>
      </w:pPr>
      <w:r>
        <w:rPr>
          <w:sz w:val="28"/>
          <w:szCs w:val="28"/>
        </w:rPr>
        <w:t>5</w:t>
      </w:r>
      <w:r w:rsidR="003C7FFE" w:rsidRPr="00C5000F">
        <w:rPr>
          <w:sz w:val="28"/>
          <w:szCs w:val="28"/>
        </w:rPr>
        <w:t xml:space="preserve">. </w:t>
      </w:r>
      <w:r w:rsidR="00F44898">
        <w:rPr>
          <w:sz w:val="28"/>
          <w:szCs w:val="28"/>
        </w:rPr>
        <w:t>К</w:t>
      </w:r>
      <w:r w:rsidR="00F44898" w:rsidRPr="00F44898">
        <w:rPr>
          <w:sz w:val="28"/>
          <w:szCs w:val="28"/>
        </w:rPr>
        <w:t xml:space="preserve">омиссия создается численностью </w:t>
      </w:r>
      <w:r w:rsidR="00F44898">
        <w:rPr>
          <w:sz w:val="28"/>
          <w:szCs w:val="28"/>
        </w:rPr>
        <w:t xml:space="preserve">не менее </w:t>
      </w:r>
      <w:r w:rsidR="00F44898" w:rsidRPr="00F44898">
        <w:rPr>
          <w:sz w:val="28"/>
          <w:szCs w:val="28"/>
        </w:rPr>
        <w:t>пят</w:t>
      </w:r>
      <w:r w:rsidR="00F44898">
        <w:rPr>
          <w:sz w:val="28"/>
          <w:szCs w:val="28"/>
        </w:rPr>
        <w:t>и</w:t>
      </w:r>
      <w:r w:rsidR="00F44898" w:rsidRPr="00F44898">
        <w:rPr>
          <w:sz w:val="28"/>
          <w:szCs w:val="28"/>
        </w:rPr>
        <w:t xml:space="preserve"> человек.</w:t>
      </w:r>
    </w:p>
    <w:p w:rsidR="00F44898" w:rsidRDefault="00F44898" w:rsidP="00F44898">
      <w:pPr>
        <w:ind w:firstLine="708"/>
        <w:jc w:val="both"/>
        <w:rPr>
          <w:sz w:val="28"/>
          <w:szCs w:val="28"/>
        </w:rPr>
      </w:pPr>
      <w:r w:rsidRPr="00F44898">
        <w:rPr>
          <w:sz w:val="28"/>
          <w:szCs w:val="28"/>
        </w:rPr>
        <w:t xml:space="preserve">Персональный состав </w:t>
      </w:r>
      <w:r>
        <w:rPr>
          <w:sz w:val="28"/>
          <w:szCs w:val="28"/>
        </w:rPr>
        <w:t>К</w:t>
      </w:r>
      <w:r w:rsidRPr="00F44898">
        <w:rPr>
          <w:sz w:val="28"/>
          <w:szCs w:val="28"/>
        </w:rPr>
        <w:t>омиссии утверждается распоряжением Администрации муниципального района «Город Краснокаменск и Краснокаменский район» Забайкальского края</w:t>
      </w:r>
      <w:r w:rsidR="009A2EC9">
        <w:rPr>
          <w:sz w:val="28"/>
          <w:szCs w:val="28"/>
        </w:rPr>
        <w:t>.</w:t>
      </w:r>
    </w:p>
    <w:p w:rsidR="00F23464" w:rsidRDefault="009A2EC9" w:rsidP="00A27774">
      <w:pPr>
        <w:autoSpaceDE w:val="0"/>
        <w:autoSpaceDN w:val="0"/>
        <w:adjustRightInd w:val="0"/>
        <w:ind w:firstLine="708"/>
        <w:jc w:val="both"/>
        <w:rPr>
          <w:rFonts w:eastAsia="Calibri"/>
          <w:sz w:val="28"/>
          <w:szCs w:val="28"/>
        </w:rPr>
      </w:pPr>
      <w:r>
        <w:rPr>
          <w:sz w:val="28"/>
          <w:szCs w:val="28"/>
        </w:rPr>
        <w:t xml:space="preserve">6. </w:t>
      </w:r>
      <w:r w:rsidR="00F23464">
        <w:rPr>
          <w:rFonts w:eastAsia="Calibri"/>
          <w:sz w:val="28"/>
          <w:szCs w:val="28"/>
        </w:rPr>
        <w:t xml:space="preserve">Председателем </w:t>
      </w:r>
      <w:r w:rsidR="00AC3998">
        <w:rPr>
          <w:rFonts w:eastAsia="Calibri"/>
          <w:sz w:val="28"/>
          <w:szCs w:val="28"/>
        </w:rPr>
        <w:t>К</w:t>
      </w:r>
      <w:r w:rsidR="00F23464">
        <w:rPr>
          <w:rFonts w:eastAsia="Calibri"/>
          <w:sz w:val="28"/>
          <w:szCs w:val="28"/>
        </w:rPr>
        <w:t>омиссии назначается должностное лицо Администрации</w:t>
      </w:r>
      <w:r w:rsidR="00F23464" w:rsidRPr="00F23464">
        <w:rPr>
          <w:sz w:val="28"/>
          <w:szCs w:val="28"/>
        </w:rPr>
        <w:t xml:space="preserve"> </w:t>
      </w:r>
      <w:r w:rsidR="00F23464">
        <w:rPr>
          <w:sz w:val="28"/>
          <w:szCs w:val="28"/>
        </w:rPr>
        <w:t>муниципального района «Город Краснокаменск и Краснокаменский район» Забайкальского края</w:t>
      </w:r>
      <w:r w:rsidR="00F23464">
        <w:rPr>
          <w:rFonts w:eastAsia="Calibri"/>
          <w:sz w:val="28"/>
          <w:szCs w:val="28"/>
        </w:rPr>
        <w:t>.</w:t>
      </w:r>
    </w:p>
    <w:p w:rsidR="009A2EC9" w:rsidRDefault="009A2EC9" w:rsidP="009A2EC9">
      <w:pPr>
        <w:ind w:firstLine="708"/>
        <w:jc w:val="both"/>
        <w:rPr>
          <w:sz w:val="28"/>
          <w:szCs w:val="28"/>
        </w:rPr>
      </w:pPr>
      <w:r w:rsidRPr="000B3CE2">
        <w:rPr>
          <w:sz w:val="28"/>
          <w:szCs w:val="28"/>
        </w:rPr>
        <w:t>Председатель Комиссии: осуществляет руководство деятельностью Комиссии; назначает дату проведения заседаний Комиссии</w:t>
      </w:r>
      <w:r>
        <w:rPr>
          <w:sz w:val="28"/>
          <w:szCs w:val="28"/>
        </w:rPr>
        <w:t xml:space="preserve">, </w:t>
      </w:r>
      <w:r w:rsidRPr="00DA507B">
        <w:rPr>
          <w:sz w:val="28"/>
          <w:szCs w:val="28"/>
        </w:rPr>
        <w:t>но</w:t>
      </w:r>
      <w:r w:rsidRPr="00DA507B">
        <w:rPr>
          <w:rFonts w:eastAsia="Calibri"/>
          <w:sz w:val="28"/>
          <w:szCs w:val="28"/>
        </w:rPr>
        <w:t xml:space="preserve"> не позднее 30 дней со дня поступления заявления</w:t>
      </w:r>
      <w:r w:rsidRPr="000B3CE2">
        <w:rPr>
          <w:sz w:val="28"/>
          <w:szCs w:val="28"/>
        </w:rPr>
        <w:t xml:space="preserve">; проводит заседания Комиссии; утверждает принятые Комиссией решения; дает в пределах компетенции Комиссии поручения, обязательные к исполнению ее членами. </w:t>
      </w:r>
    </w:p>
    <w:p w:rsidR="009A2EC9" w:rsidRDefault="009A2EC9" w:rsidP="009A2EC9">
      <w:pPr>
        <w:ind w:firstLine="360"/>
        <w:jc w:val="both"/>
        <w:rPr>
          <w:sz w:val="28"/>
          <w:szCs w:val="28"/>
        </w:rPr>
      </w:pPr>
      <w:r>
        <w:rPr>
          <w:sz w:val="28"/>
          <w:szCs w:val="28"/>
        </w:rPr>
        <w:t xml:space="preserve">  </w:t>
      </w:r>
      <w:r w:rsidRPr="000B3CE2">
        <w:rPr>
          <w:sz w:val="28"/>
          <w:szCs w:val="28"/>
        </w:rPr>
        <w:t xml:space="preserve"> Заместитель председателя Комиссии исполняет обязанности председателя Комиссии в его отсутствие. </w:t>
      </w:r>
    </w:p>
    <w:p w:rsidR="009A2EC9" w:rsidRDefault="009A2EC9" w:rsidP="009A2EC9">
      <w:pPr>
        <w:ind w:firstLine="360"/>
        <w:jc w:val="both"/>
        <w:rPr>
          <w:sz w:val="28"/>
          <w:szCs w:val="28"/>
        </w:rPr>
      </w:pPr>
      <w:r>
        <w:rPr>
          <w:sz w:val="28"/>
          <w:szCs w:val="28"/>
        </w:rPr>
        <w:t xml:space="preserve">  </w:t>
      </w:r>
      <w:r w:rsidRPr="000B3CE2">
        <w:rPr>
          <w:sz w:val="28"/>
          <w:szCs w:val="28"/>
        </w:rPr>
        <w:t xml:space="preserve"> Секретарь Комиссии: обеспечивает ведение делопроизводства, учет и хранение документов Комиссии; обеспечивает членов Комиссии рабочими материалами по рассматриваемым вопросам; своевременно оповещает членов Комиссии о назначенной дате проведения заседания Комиссии. </w:t>
      </w:r>
    </w:p>
    <w:p w:rsidR="00912E94" w:rsidRPr="00097AB3" w:rsidRDefault="009A2EC9" w:rsidP="004E71DB">
      <w:pPr>
        <w:ind w:firstLine="708"/>
        <w:jc w:val="both"/>
        <w:rPr>
          <w:sz w:val="28"/>
          <w:szCs w:val="28"/>
        </w:rPr>
      </w:pPr>
      <w:r w:rsidRPr="00097AB3">
        <w:rPr>
          <w:sz w:val="28"/>
          <w:szCs w:val="28"/>
        </w:rPr>
        <w:t>7</w:t>
      </w:r>
      <w:r w:rsidR="003C7FFE" w:rsidRPr="00097AB3">
        <w:rPr>
          <w:sz w:val="28"/>
          <w:szCs w:val="28"/>
        </w:rPr>
        <w:t>.</w:t>
      </w:r>
      <w:r w:rsidRPr="00097AB3">
        <w:rPr>
          <w:sz w:val="28"/>
          <w:szCs w:val="28"/>
        </w:rPr>
        <w:t xml:space="preserve"> В состав Комиссии включаются должностные лица </w:t>
      </w:r>
      <w:r w:rsidR="00097AB3" w:rsidRPr="00097AB3">
        <w:rPr>
          <w:sz w:val="28"/>
          <w:szCs w:val="28"/>
        </w:rPr>
        <w:t>А</w:t>
      </w:r>
      <w:r w:rsidRPr="00097AB3">
        <w:rPr>
          <w:sz w:val="28"/>
          <w:szCs w:val="28"/>
        </w:rPr>
        <w:t xml:space="preserve">дминистрации муниципального района «Город Краснокаменск и Краснокаменский район» Забайкальского края, </w:t>
      </w:r>
      <w:r w:rsidR="00097AB3" w:rsidRPr="00097AB3">
        <w:rPr>
          <w:sz w:val="28"/>
          <w:szCs w:val="28"/>
        </w:rPr>
        <w:t xml:space="preserve">представители органов муниципального жилищного контроля муниципального района «Город Краснокаменск и Краснокаменский район» Забайкальского края, по согласованию - органы </w:t>
      </w:r>
      <w:r w:rsidR="00097AB3" w:rsidRPr="00097AB3">
        <w:rPr>
          <w:rFonts w:eastAsia="Calibri"/>
          <w:sz w:val="28"/>
          <w:szCs w:val="28"/>
        </w:rPr>
        <w:t>государственного контроля и надзора в сферах санитарно-эпидемиологической</w:t>
      </w:r>
      <w:r w:rsidR="00097AB3" w:rsidRPr="00097AB3">
        <w:rPr>
          <w:sz w:val="28"/>
          <w:szCs w:val="28"/>
        </w:rPr>
        <w:t xml:space="preserve"> безопасности, защиты прав потребителей и благополучия человека, на проведение </w:t>
      </w:r>
      <w:r w:rsidR="00097AB3" w:rsidRPr="00097AB3">
        <w:rPr>
          <w:rFonts w:eastAsia="Calibri"/>
          <w:sz w:val="28"/>
          <w:szCs w:val="28"/>
        </w:rPr>
        <w:t xml:space="preserve">инвентаризации и регистрации объектов недвижимости, находящихся в сельских поселениях, </w:t>
      </w:r>
      <w:r w:rsidR="004E71DB" w:rsidRPr="00097AB3">
        <w:rPr>
          <w:sz w:val="28"/>
          <w:szCs w:val="28"/>
        </w:rPr>
        <w:t xml:space="preserve">а также </w:t>
      </w:r>
      <w:r w:rsidR="00097AB3" w:rsidRPr="00097AB3">
        <w:rPr>
          <w:rFonts w:eastAsia="Calibri"/>
          <w:sz w:val="28"/>
          <w:szCs w:val="28"/>
        </w:rPr>
        <w:t xml:space="preserve">в случае необходимости и </w:t>
      </w:r>
      <w:r w:rsidRPr="00097AB3">
        <w:rPr>
          <w:sz w:val="28"/>
          <w:szCs w:val="28"/>
        </w:rPr>
        <w:t xml:space="preserve">по согласованию - представители </w:t>
      </w:r>
      <w:r w:rsidR="00912E94" w:rsidRPr="00097AB3">
        <w:rPr>
          <w:rFonts w:eastAsia="Calibri"/>
          <w:sz w:val="28"/>
          <w:szCs w:val="28"/>
        </w:rPr>
        <w:t xml:space="preserve">органов, уполномоченных на проведение регионального </w:t>
      </w:r>
      <w:r w:rsidR="00912E94" w:rsidRPr="00097AB3">
        <w:rPr>
          <w:rFonts w:eastAsia="Calibri"/>
          <w:sz w:val="28"/>
          <w:szCs w:val="28"/>
        </w:rPr>
        <w:lastRenderedPageBreak/>
        <w:t>жилищного надзора, государственного контроля и надзора в сферах пожарной, промышленной, экологической и иной безопасности,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410C6" w:rsidRPr="00924B96" w:rsidRDefault="009A2EC9" w:rsidP="009A2EC9">
      <w:pPr>
        <w:autoSpaceDE w:val="0"/>
        <w:autoSpaceDN w:val="0"/>
        <w:adjustRightInd w:val="0"/>
        <w:ind w:firstLine="708"/>
        <w:jc w:val="both"/>
        <w:rPr>
          <w:rFonts w:eastAsia="Calibri"/>
          <w:sz w:val="28"/>
          <w:szCs w:val="28"/>
        </w:rPr>
      </w:pPr>
      <w:r w:rsidRPr="00BB2B7A">
        <w:rPr>
          <w:sz w:val="28"/>
          <w:szCs w:val="28"/>
        </w:rPr>
        <w:t>Собственник жилого помещения (уполномоченное им лицо)</w:t>
      </w:r>
      <w:r w:rsidRPr="00AC23EB">
        <w:rPr>
          <w:rFonts w:eastAsia="Calibri"/>
          <w:sz w:val="28"/>
          <w:szCs w:val="28"/>
        </w:rPr>
        <w:t xml:space="preserve"> </w:t>
      </w:r>
      <w:r>
        <w:rPr>
          <w:rFonts w:eastAsia="Calibri"/>
          <w:sz w:val="28"/>
          <w:szCs w:val="28"/>
        </w:rPr>
        <w:t xml:space="preserve">за исключением </w:t>
      </w:r>
      <w:r w:rsidRPr="00AC23EB">
        <w:rPr>
          <w:sz w:val="28"/>
          <w:szCs w:val="28"/>
        </w:rPr>
        <w:t>органов и (или) организаций, указанных в</w:t>
      </w:r>
      <w:r>
        <w:rPr>
          <w:sz w:val="28"/>
          <w:szCs w:val="28"/>
        </w:rPr>
        <w:t xml:space="preserve"> абзацах 2,</w:t>
      </w:r>
      <w:r w:rsidR="00AC3998">
        <w:rPr>
          <w:sz w:val="28"/>
          <w:szCs w:val="28"/>
        </w:rPr>
        <w:t xml:space="preserve"> </w:t>
      </w:r>
      <w:r>
        <w:rPr>
          <w:sz w:val="28"/>
          <w:szCs w:val="28"/>
        </w:rPr>
        <w:t>3,</w:t>
      </w:r>
      <w:r w:rsidR="00AC3998">
        <w:rPr>
          <w:sz w:val="28"/>
          <w:szCs w:val="28"/>
        </w:rPr>
        <w:t xml:space="preserve"> </w:t>
      </w:r>
      <w:r>
        <w:rPr>
          <w:sz w:val="28"/>
          <w:szCs w:val="28"/>
        </w:rPr>
        <w:t xml:space="preserve">6 пункта </w:t>
      </w:r>
      <w:r w:rsidRPr="00924B96">
        <w:rPr>
          <w:sz w:val="28"/>
          <w:szCs w:val="28"/>
        </w:rPr>
        <w:t xml:space="preserve">7 Постановления, </w:t>
      </w:r>
      <w:r w:rsidRPr="00924B96">
        <w:rPr>
          <w:rFonts w:eastAsia="Calibri"/>
          <w:sz w:val="28"/>
          <w:szCs w:val="28"/>
        </w:rPr>
        <w:t xml:space="preserve">привлекается к работе в </w:t>
      </w:r>
      <w:r w:rsidR="00AC3998">
        <w:rPr>
          <w:rFonts w:eastAsia="Calibri"/>
          <w:sz w:val="28"/>
          <w:szCs w:val="28"/>
        </w:rPr>
        <w:t>К</w:t>
      </w:r>
      <w:r w:rsidRPr="00924B96">
        <w:rPr>
          <w:rFonts w:eastAsia="Calibri"/>
          <w:sz w:val="28"/>
          <w:szCs w:val="28"/>
        </w:rPr>
        <w:t>омиссии с правом совещательного голоса и подлежит уведомлению о вре</w:t>
      </w:r>
      <w:r w:rsidR="00F410C6" w:rsidRPr="00924B96">
        <w:rPr>
          <w:rFonts w:eastAsia="Calibri"/>
          <w:sz w:val="28"/>
          <w:szCs w:val="28"/>
        </w:rPr>
        <w:t xml:space="preserve">мени и месте заседания </w:t>
      </w:r>
      <w:r w:rsidR="00AC3998">
        <w:rPr>
          <w:rFonts w:eastAsia="Calibri"/>
          <w:sz w:val="28"/>
          <w:szCs w:val="28"/>
        </w:rPr>
        <w:t>К</w:t>
      </w:r>
      <w:r w:rsidR="00F410C6" w:rsidRPr="00924B96">
        <w:rPr>
          <w:rFonts w:eastAsia="Calibri"/>
          <w:sz w:val="28"/>
          <w:szCs w:val="28"/>
        </w:rPr>
        <w:t>омиссии.</w:t>
      </w:r>
    </w:p>
    <w:p w:rsidR="009A2EC9" w:rsidRDefault="00F410C6" w:rsidP="009A2EC9">
      <w:pPr>
        <w:autoSpaceDE w:val="0"/>
        <w:autoSpaceDN w:val="0"/>
        <w:adjustRightInd w:val="0"/>
        <w:ind w:firstLine="708"/>
        <w:jc w:val="both"/>
        <w:rPr>
          <w:rFonts w:eastAsia="Calibri"/>
          <w:sz w:val="28"/>
          <w:szCs w:val="28"/>
        </w:rPr>
      </w:pPr>
      <w:r w:rsidRPr="00924B96">
        <w:rPr>
          <w:rFonts w:eastAsia="Calibri"/>
          <w:sz w:val="28"/>
          <w:szCs w:val="28"/>
        </w:rPr>
        <w:t xml:space="preserve">Уведомление  </w:t>
      </w:r>
      <w:r w:rsidR="00815BC6" w:rsidRPr="00924B96">
        <w:rPr>
          <w:sz w:val="28"/>
          <w:szCs w:val="28"/>
        </w:rPr>
        <w:t>собственнику жилого помещения (уполномоченному им лицу)</w:t>
      </w:r>
      <w:r w:rsidR="00815BC6" w:rsidRPr="00924B96">
        <w:rPr>
          <w:rFonts w:eastAsia="Calibri"/>
          <w:sz w:val="28"/>
          <w:szCs w:val="28"/>
        </w:rPr>
        <w:t xml:space="preserve"> о времени и месте заседания </w:t>
      </w:r>
      <w:r w:rsidR="00AC3998">
        <w:rPr>
          <w:rFonts w:eastAsia="Calibri"/>
          <w:sz w:val="28"/>
          <w:szCs w:val="28"/>
        </w:rPr>
        <w:t>К</w:t>
      </w:r>
      <w:r w:rsidR="00815BC6" w:rsidRPr="00924B96">
        <w:rPr>
          <w:rFonts w:eastAsia="Calibri"/>
          <w:sz w:val="28"/>
          <w:szCs w:val="28"/>
        </w:rPr>
        <w:t>омиссии</w:t>
      </w:r>
      <w:r w:rsidR="00815BC6">
        <w:rPr>
          <w:rFonts w:eastAsia="Calibri"/>
          <w:sz w:val="28"/>
          <w:szCs w:val="28"/>
        </w:rPr>
        <w:t xml:space="preserve"> направляется секретарем </w:t>
      </w:r>
      <w:r w:rsidR="00AC3998">
        <w:rPr>
          <w:rFonts w:eastAsia="Calibri"/>
          <w:sz w:val="28"/>
          <w:szCs w:val="28"/>
        </w:rPr>
        <w:t>К</w:t>
      </w:r>
      <w:r w:rsidR="00815BC6">
        <w:rPr>
          <w:rFonts w:eastAsia="Calibri"/>
          <w:sz w:val="28"/>
          <w:szCs w:val="28"/>
        </w:rPr>
        <w:t xml:space="preserve">омиссии </w:t>
      </w:r>
      <w:r w:rsidR="00924B96">
        <w:rPr>
          <w:rFonts w:eastAsia="Calibri"/>
          <w:sz w:val="28"/>
          <w:szCs w:val="28"/>
        </w:rPr>
        <w:t>в письменной форме почтой по указанному в заявлении адресу либо нарочн</w:t>
      </w:r>
      <w:r w:rsidR="00AC3998">
        <w:rPr>
          <w:rFonts w:eastAsia="Calibri"/>
          <w:sz w:val="28"/>
          <w:szCs w:val="28"/>
        </w:rPr>
        <w:t>ым</w:t>
      </w:r>
      <w:r w:rsidR="00924B96">
        <w:rPr>
          <w:rFonts w:eastAsia="Calibri"/>
          <w:sz w:val="28"/>
          <w:szCs w:val="28"/>
        </w:rPr>
        <w:t xml:space="preserve"> не позднее 10 (десяти) дней до предполагаемой даты заседания комиссии.  </w:t>
      </w:r>
      <w:r w:rsidR="00815BC6">
        <w:rPr>
          <w:rFonts w:eastAsia="Calibri"/>
          <w:sz w:val="28"/>
          <w:szCs w:val="28"/>
        </w:rPr>
        <w:t xml:space="preserve"> </w:t>
      </w:r>
    </w:p>
    <w:p w:rsidR="009A2EC9" w:rsidRDefault="009A2EC9" w:rsidP="009A2EC9">
      <w:pPr>
        <w:tabs>
          <w:tab w:val="left" w:pos="709"/>
          <w:tab w:val="left" w:pos="851"/>
        </w:tabs>
        <w:autoSpaceDE w:val="0"/>
        <w:autoSpaceDN w:val="0"/>
        <w:adjustRightInd w:val="0"/>
        <w:ind w:firstLine="540"/>
        <w:jc w:val="both"/>
        <w:rPr>
          <w:rFonts w:eastAsia="Calibri"/>
          <w:sz w:val="28"/>
          <w:szCs w:val="28"/>
        </w:rPr>
      </w:pPr>
      <w:r>
        <w:rPr>
          <w:sz w:val="28"/>
          <w:szCs w:val="28"/>
        </w:rPr>
        <w:t xml:space="preserve"> </w:t>
      </w:r>
      <w:r>
        <w:rPr>
          <w:sz w:val="28"/>
          <w:szCs w:val="28"/>
        </w:rPr>
        <w:tab/>
      </w:r>
      <w:r>
        <w:rPr>
          <w:rFonts w:eastAsia="Calibri"/>
          <w:sz w:val="28"/>
          <w:szCs w:val="28"/>
        </w:rPr>
        <w:t>В случае</w:t>
      </w:r>
      <w:r w:rsidR="00AC3998">
        <w:rPr>
          <w:rFonts w:eastAsia="Calibri"/>
          <w:sz w:val="28"/>
          <w:szCs w:val="28"/>
        </w:rPr>
        <w:t>,</w:t>
      </w:r>
      <w:r>
        <w:rPr>
          <w:rFonts w:eastAsia="Calibri"/>
          <w:sz w:val="28"/>
          <w:szCs w:val="28"/>
        </w:rPr>
        <w:t xml:space="preserve"> если </w:t>
      </w:r>
      <w:r w:rsidR="00AC3998">
        <w:rPr>
          <w:rFonts w:eastAsia="Calibri"/>
          <w:sz w:val="28"/>
          <w:szCs w:val="28"/>
        </w:rPr>
        <w:t>К</w:t>
      </w:r>
      <w:r>
        <w:rPr>
          <w:rFonts w:eastAsia="Calibri"/>
          <w:sz w:val="28"/>
          <w:szCs w:val="28"/>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w:t>
      </w:r>
      <w:r w:rsidR="00AC3998">
        <w:rPr>
          <w:rFonts w:eastAsia="Calibri"/>
          <w:sz w:val="28"/>
          <w:szCs w:val="28"/>
        </w:rPr>
        <w:t>К</w:t>
      </w:r>
      <w:r>
        <w:rPr>
          <w:rFonts w:eastAsia="Calibri"/>
          <w:sz w:val="28"/>
          <w:szCs w:val="28"/>
        </w:rPr>
        <w:t xml:space="preserve">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w:t>
      </w:r>
      <w:r w:rsidR="00AC3998">
        <w:rPr>
          <w:rFonts w:eastAsia="Calibri"/>
          <w:sz w:val="28"/>
          <w:szCs w:val="28"/>
        </w:rPr>
        <w:t>К</w:t>
      </w:r>
      <w:r>
        <w:rPr>
          <w:rFonts w:eastAsia="Calibri"/>
          <w:sz w:val="28"/>
          <w:szCs w:val="28"/>
        </w:rPr>
        <w:t>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9A2EC9" w:rsidRDefault="00F70BF4" w:rsidP="009A2EC9">
      <w:pPr>
        <w:ind w:firstLine="708"/>
        <w:jc w:val="both"/>
        <w:rPr>
          <w:sz w:val="28"/>
          <w:szCs w:val="28"/>
        </w:rPr>
      </w:pPr>
      <w:r>
        <w:rPr>
          <w:sz w:val="28"/>
          <w:szCs w:val="28"/>
        </w:rPr>
        <w:t>8</w:t>
      </w:r>
      <w:r w:rsidR="003A7371">
        <w:rPr>
          <w:sz w:val="28"/>
          <w:szCs w:val="28"/>
        </w:rPr>
        <w:t xml:space="preserve">. </w:t>
      </w:r>
      <w:r w:rsidR="009A2EC9" w:rsidRPr="00C5000F">
        <w:rPr>
          <w:sz w:val="28"/>
          <w:szCs w:val="28"/>
        </w:rPr>
        <w:t xml:space="preserve">Заседания Комиссии </w:t>
      </w:r>
      <w:r w:rsidR="009A2EC9">
        <w:rPr>
          <w:sz w:val="28"/>
          <w:szCs w:val="28"/>
        </w:rPr>
        <w:t xml:space="preserve">проводятся по мере поступления </w:t>
      </w:r>
      <w:r w:rsidR="009A2EC9">
        <w:rPr>
          <w:rFonts w:eastAsia="Calibri"/>
          <w:sz w:val="28"/>
          <w:szCs w:val="28"/>
        </w:rPr>
        <w:t>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sidR="009A2EC9">
        <w:rPr>
          <w:sz w:val="28"/>
          <w:szCs w:val="28"/>
        </w:rPr>
        <w:t>.</w:t>
      </w:r>
    </w:p>
    <w:p w:rsidR="007F6BE4" w:rsidRDefault="009A2EC9" w:rsidP="009A2EC9">
      <w:pPr>
        <w:autoSpaceDE w:val="0"/>
        <w:autoSpaceDN w:val="0"/>
        <w:adjustRightInd w:val="0"/>
        <w:ind w:firstLine="708"/>
        <w:jc w:val="both"/>
        <w:rPr>
          <w:rFonts w:eastAsia="Calibri"/>
          <w:sz w:val="28"/>
          <w:szCs w:val="28"/>
        </w:rPr>
      </w:pPr>
      <w:r>
        <w:rPr>
          <w:sz w:val="28"/>
          <w:szCs w:val="28"/>
        </w:rPr>
        <w:t xml:space="preserve">9. </w:t>
      </w:r>
      <w:r w:rsidRPr="000B3CE2">
        <w:rPr>
          <w:sz w:val="28"/>
          <w:szCs w:val="28"/>
        </w:rPr>
        <w:t>Заседание Комиссии созывается председателем или его заместителем и правомочно при условии присутствия не менее 2/3 членов Комиссии.</w:t>
      </w:r>
    </w:p>
    <w:p w:rsidR="000B3CE2" w:rsidRDefault="00F70BF4" w:rsidP="009A2EC9">
      <w:pPr>
        <w:ind w:firstLine="708"/>
        <w:jc w:val="both"/>
        <w:rPr>
          <w:sz w:val="28"/>
          <w:szCs w:val="28"/>
        </w:rPr>
      </w:pPr>
      <w:r>
        <w:rPr>
          <w:sz w:val="28"/>
          <w:szCs w:val="28"/>
        </w:rPr>
        <w:t>10</w:t>
      </w:r>
      <w:r w:rsidR="004E28E5" w:rsidRPr="000B3CE2">
        <w:rPr>
          <w:sz w:val="28"/>
          <w:szCs w:val="28"/>
        </w:rPr>
        <w:t>. Члены Комиссии обязаны: присутствовать на заседаниях Комиссии, участвовать в обсуждении рассматриваемых вопросов и выработке решений; при невозможности присутствия на заседании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письменном виде.</w:t>
      </w:r>
    </w:p>
    <w:p w:rsidR="000B3CE2" w:rsidRDefault="003A7371" w:rsidP="009A2EC9">
      <w:pPr>
        <w:ind w:firstLine="708"/>
        <w:jc w:val="both"/>
        <w:rPr>
          <w:sz w:val="28"/>
          <w:szCs w:val="28"/>
        </w:rPr>
      </w:pPr>
      <w:r w:rsidRPr="00A63E6B">
        <w:rPr>
          <w:sz w:val="28"/>
          <w:szCs w:val="28"/>
        </w:rPr>
        <w:t>1</w:t>
      </w:r>
      <w:r w:rsidR="00F70BF4" w:rsidRPr="00A63E6B">
        <w:rPr>
          <w:sz w:val="28"/>
          <w:szCs w:val="28"/>
        </w:rPr>
        <w:t>1</w:t>
      </w:r>
      <w:r w:rsidR="004E28E5" w:rsidRPr="00A63E6B">
        <w:rPr>
          <w:sz w:val="28"/>
          <w:szCs w:val="28"/>
        </w:rPr>
        <w:t>.</w:t>
      </w:r>
      <w:r w:rsidR="004E28E5" w:rsidRPr="000B3CE2">
        <w:rPr>
          <w:sz w:val="28"/>
          <w:szCs w:val="28"/>
        </w:rPr>
        <w:t xml:space="preserve"> Комиссия имеет право: принимать в пределах своей компетенции решения, необходимые для организации, координации и совершенствования взаимодействия органов исполнительной власти всех уровней на территории </w:t>
      </w:r>
      <w:r w:rsidR="000B3CE2">
        <w:rPr>
          <w:sz w:val="28"/>
          <w:szCs w:val="28"/>
        </w:rPr>
        <w:t>муниципального района «Город Краснокаменск и Краснокаменский район» Забайкальского края</w:t>
      </w:r>
      <w:r w:rsidR="004E28E5" w:rsidRPr="000B3CE2">
        <w:rPr>
          <w:sz w:val="28"/>
          <w:szCs w:val="28"/>
        </w:rPr>
        <w:t xml:space="preserve">, осуществляющих деятельность в сфере обеспечения </w:t>
      </w:r>
      <w:r w:rsidR="004E28E5" w:rsidRPr="000B3CE2">
        <w:rPr>
          <w:sz w:val="28"/>
          <w:szCs w:val="28"/>
        </w:rPr>
        <w:lastRenderedPageBreak/>
        <w:t>безопасной среды проживания граждан; запрашивать и получать у государственных, общественных и иных организаций и должностных лиц необходимые документы, материалы и информацию о состоянии жилых домов (жилых помещений); привлекать должностных лиц и специалистов органов исполнительной власти всех уровней, предприятий и организаций независимо от формы собственности</w:t>
      </w:r>
      <w:r w:rsidR="00AC3998">
        <w:rPr>
          <w:sz w:val="28"/>
          <w:szCs w:val="28"/>
        </w:rPr>
        <w:t>,</w:t>
      </w:r>
      <w:r w:rsidR="004E28E5" w:rsidRPr="000B3CE2">
        <w:rPr>
          <w:sz w:val="28"/>
          <w:szCs w:val="28"/>
        </w:rPr>
        <w:t xml:space="preserve"> для участия в совместной работе; привлекать собственников и нанимателей жилых помещений к участию в работе Комиссии при обследовании жилых помещений; опрашивать жильцов и нанимателей (арендаторов) с целью уточнения вопросов, необходимых для принятия Комиссией окончательного решения; приглашать на заседания Комиссии заявителей, нанимателей и собственников жилых помещений, представителей организаций при рассмотрении их заявлений; осуществлять контроль за ходом исполнения решений Комиссии.</w:t>
      </w:r>
    </w:p>
    <w:p w:rsidR="00DA507B" w:rsidRDefault="003A7371" w:rsidP="00DA507B">
      <w:pPr>
        <w:ind w:firstLine="708"/>
        <w:jc w:val="both"/>
        <w:rPr>
          <w:rFonts w:eastAsia="Calibri"/>
          <w:sz w:val="28"/>
          <w:szCs w:val="28"/>
        </w:rPr>
      </w:pPr>
      <w:r>
        <w:rPr>
          <w:sz w:val="28"/>
          <w:szCs w:val="28"/>
        </w:rPr>
        <w:t>1</w:t>
      </w:r>
      <w:r w:rsidR="00F70BF4">
        <w:rPr>
          <w:sz w:val="28"/>
          <w:szCs w:val="28"/>
        </w:rPr>
        <w:t>2</w:t>
      </w:r>
      <w:r w:rsidR="004E28E5" w:rsidRPr="000B3CE2">
        <w:rPr>
          <w:sz w:val="28"/>
          <w:szCs w:val="28"/>
        </w:rPr>
        <w:t xml:space="preserve">. </w:t>
      </w:r>
      <w:r w:rsidR="00DA507B">
        <w:rPr>
          <w:rFonts w:eastAsia="Calibri"/>
          <w:sz w:val="28"/>
          <w:szCs w:val="28"/>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DA507B" w:rsidRDefault="00DA507B" w:rsidP="00F3669C">
      <w:pPr>
        <w:autoSpaceDE w:val="0"/>
        <w:autoSpaceDN w:val="0"/>
        <w:adjustRightInd w:val="0"/>
        <w:ind w:firstLine="540"/>
        <w:jc w:val="both"/>
        <w:rPr>
          <w:rFonts w:eastAsia="Calibri"/>
          <w:sz w:val="28"/>
          <w:szCs w:val="28"/>
        </w:rPr>
      </w:pPr>
      <w:r>
        <w:rPr>
          <w:sz w:val="28"/>
          <w:szCs w:val="28"/>
        </w:rPr>
        <w:tab/>
        <w:t xml:space="preserve">13. </w:t>
      </w:r>
      <w:r>
        <w:rPr>
          <w:rFonts w:eastAsia="Calibri"/>
          <w:sz w:val="28"/>
          <w:szCs w:val="28"/>
        </w:rPr>
        <w:t xml:space="preserve">Процедура проведения </w:t>
      </w:r>
      <w:r w:rsidR="00A63E6B">
        <w:rPr>
          <w:rFonts w:eastAsia="Calibri"/>
          <w:sz w:val="28"/>
          <w:szCs w:val="28"/>
        </w:rPr>
        <w:t xml:space="preserve">Комиссией </w:t>
      </w:r>
      <w:r>
        <w:rPr>
          <w:rFonts w:eastAsia="Calibri"/>
          <w:sz w:val="28"/>
          <w:szCs w:val="28"/>
        </w:rPr>
        <w:t xml:space="preserve">оценки соответствия помещения </w:t>
      </w:r>
      <w:r w:rsidR="00F3669C">
        <w:rPr>
          <w:rFonts w:eastAsia="Calibri"/>
          <w:sz w:val="28"/>
          <w:szCs w:val="28"/>
        </w:rPr>
        <w:t>осуществляется в соответствии с требованиями, установленными Постановлением.</w:t>
      </w:r>
    </w:p>
    <w:p w:rsidR="00CE451A" w:rsidRPr="00A63E6B" w:rsidRDefault="00A63E6B" w:rsidP="00A63E6B">
      <w:pPr>
        <w:ind w:firstLine="360"/>
        <w:jc w:val="both"/>
        <w:rPr>
          <w:sz w:val="28"/>
          <w:szCs w:val="28"/>
        </w:rPr>
      </w:pPr>
      <w:r>
        <w:rPr>
          <w:sz w:val="28"/>
          <w:szCs w:val="28"/>
        </w:rPr>
        <w:tab/>
        <w:t xml:space="preserve">14. </w:t>
      </w:r>
      <w:r w:rsidR="004E28E5" w:rsidRPr="000B3CE2">
        <w:rPr>
          <w:sz w:val="28"/>
          <w:szCs w:val="28"/>
        </w:rPr>
        <w:t xml:space="preserve">По результатам работы Комиссия принимает одно из следующих решений: </w:t>
      </w:r>
    </w:p>
    <w:p w:rsidR="00CE451A" w:rsidRDefault="00CE451A" w:rsidP="00A61898">
      <w:pPr>
        <w:ind w:firstLine="360"/>
        <w:jc w:val="both"/>
        <w:rPr>
          <w:rFonts w:eastAsia="Calibri"/>
          <w:sz w:val="28"/>
          <w:szCs w:val="28"/>
        </w:rPr>
      </w:pPr>
      <w:r>
        <w:rPr>
          <w:sz w:val="28"/>
          <w:szCs w:val="28"/>
        </w:rPr>
        <w:t xml:space="preserve">- </w:t>
      </w:r>
      <w:r>
        <w:rPr>
          <w:rFonts w:eastAsia="Calibri"/>
          <w:sz w:val="28"/>
          <w:szCs w:val="28"/>
        </w:rPr>
        <w:t>о соответствии помещения требованиям, предъявляемым к жилому помещению, и его пригодности для проживания;</w:t>
      </w:r>
    </w:p>
    <w:p w:rsidR="00CE451A" w:rsidRDefault="00CE451A" w:rsidP="00A61898">
      <w:pPr>
        <w:ind w:firstLine="360"/>
        <w:jc w:val="both"/>
        <w:rPr>
          <w:rFonts w:eastAsia="Calibri"/>
          <w:sz w:val="28"/>
          <w:szCs w:val="28"/>
        </w:rPr>
      </w:pPr>
      <w:r>
        <w:rPr>
          <w:rFonts w:eastAsia="Calibri"/>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w:t>
      </w:r>
    </w:p>
    <w:p w:rsidR="00CE451A" w:rsidRDefault="00CE451A" w:rsidP="00A61898">
      <w:pPr>
        <w:ind w:firstLine="360"/>
        <w:jc w:val="both"/>
        <w:rPr>
          <w:rFonts w:eastAsia="Calibri"/>
          <w:sz w:val="28"/>
          <w:szCs w:val="28"/>
        </w:rPr>
      </w:pPr>
      <w:r>
        <w:rPr>
          <w:rFonts w:eastAsia="Calibri"/>
          <w:sz w:val="28"/>
          <w:szCs w:val="28"/>
        </w:rPr>
        <w:t>- о выявлении оснований для признания помещения непригодным для проживания;</w:t>
      </w:r>
    </w:p>
    <w:p w:rsidR="00CE451A" w:rsidRDefault="00CE451A" w:rsidP="00A61898">
      <w:pPr>
        <w:ind w:firstLine="360"/>
        <w:jc w:val="both"/>
        <w:rPr>
          <w:rFonts w:eastAsia="Calibri"/>
          <w:sz w:val="28"/>
          <w:szCs w:val="28"/>
        </w:rPr>
      </w:pPr>
      <w:r>
        <w:rPr>
          <w:rFonts w:eastAsia="Calibri"/>
          <w:sz w:val="28"/>
          <w:szCs w:val="28"/>
        </w:rPr>
        <w:t>- о выявлении оснований для признания многоквартирного дома аварийным и подлежащим реконструкции;</w:t>
      </w:r>
    </w:p>
    <w:p w:rsidR="00CE451A" w:rsidRDefault="00CE451A" w:rsidP="00A61898">
      <w:pPr>
        <w:ind w:firstLine="360"/>
        <w:jc w:val="both"/>
        <w:rPr>
          <w:rFonts w:eastAsia="Calibri"/>
          <w:sz w:val="28"/>
          <w:szCs w:val="28"/>
        </w:rPr>
      </w:pPr>
      <w:r>
        <w:rPr>
          <w:rFonts w:eastAsia="Calibri"/>
          <w:sz w:val="28"/>
          <w:szCs w:val="28"/>
        </w:rPr>
        <w:t>- о выявлении оснований для признания многоквартирного дома аварийным и подлежащим сносу;</w:t>
      </w:r>
    </w:p>
    <w:p w:rsidR="00CE451A" w:rsidRDefault="00CE451A" w:rsidP="00A61898">
      <w:pPr>
        <w:ind w:firstLine="360"/>
        <w:jc w:val="both"/>
        <w:rPr>
          <w:rFonts w:eastAsia="Calibri"/>
          <w:sz w:val="28"/>
          <w:szCs w:val="28"/>
        </w:rPr>
      </w:pPr>
      <w:r>
        <w:rPr>
          <w:rFonts w:eastAsia="Calibri"/>
          <w:sz w:val="28"/>
          <w:szCs w:val="28"/>
        </w:rPr>
        <w:t>- об отсутствии оснований для признания многоквартирного дома аварийным и подлежащим сносу или реконструкции.</w:t>
      </w:r>
    </w:p>
    <w:p w:rsidR="0019586A" w:rsidRDefault="00A63E6B" w:rsidP="00A61898">
      <w:pPr>
        <w:ind w:firstLine="360"/>
        <w:jc w:val="both"/>
        <w:rPr>
          <w:sz w:val="28"/>
          <w:szCs w:val="28"/>
        </w:rPr>
      </w:pPr>
      <w:r>
        <w:rPr>
          <w:sz w:val="28"/>
          <w:szCs w:val="28"/>
        </w:rPr>
        <w:t xml:space="preserve">  </w:t>
      </w:r>
      <w:r>
        <w:rPr>
          <w:sz w:val="28"/>
          <w:szCs w:val="28"/>
        </w:rPr>
        <w:tab/>
        <w:t>15</w:t>
      </w:r>
      <w:r w:rsidR="004E28E5" w:rsidRPr="000B3CE2">
        <w:rPr>
          <w:sz w:val="28"/>
          <w:szCs w:val="28"/>
        </w:rPr>
        <w:t>. Решение принимается большинством голосов членов Комиссии и оформляется в виде заключения</w:t>
      </w:r>
      <w:r w:rsidR="0019586A">
        <w:rPr>
          <w:sz w:val="28"/>
          <w:szCs w:val="28"/>
        </w:rPr>
        <w:t xml:space="preserve"> в 3</w:t>
      </w:r>
      <w:r w:rsidR="00AC3998">
        <w:rPr>
          <w:sz w:val="28"/>
          <w:szCs w:val="28"/>
        </w:rPr>
        <w:t>-х</w:t>
      </w:r>
      <w:r w:rsidR="0019586A">
        <w:rPr>
          <w:sz w:val="28"/>
          <w:szCs w:val="28"/>
        </w:rPr>
        <w:t xml:space="preserve"> экземплярах </w:t>
      </w:r>
      <w:r w:rsidR="0019586A" w:rsidRPr="000B3CE2">
        <w:rPr>
          <w:sz w:val="28"/>
          <w:szCs w:val="28"/>
        </w:rPr>
        <w:t xml:space="preserve">по форме согласно приложению 1 к </w:t>
      </w:r>
      <w:r>
        <w:rPr>
          <w:sz w:val="28"/>
          <w:szCs w:val="28"/>
        </w:rPr>
        <w:t>Постановлению</w:t>
      </w:r>
      <w:r w:rsidR="0019586A">
        <w:rPr>
          <w:sz w:val="28"/>
          <w:szCs w:val="28"/>
        </w:rPr>
        <w:t xml:space="preserve"> с указанием соответствующих оснований принятия решения.</w:t>
      </w:r>
      <w:r w:rsidR="004E28E5" w:rsidRPr="000B3CE2">
        <w:rPr>
          <w:sz w:val="28"/>
          <w:szCs w:val="28"/>
        </w:rPr>
        <w:t xml:space="preserve">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19586A" w:rsidRDefault="00A63E6B" w:rsidP="00A63E6B">
      <w:pPr>
        <w:ind w:firstLine="708"/>
        <w:jc w:val="both"/>
        <w:rPr>
          <w:sz w:val="28"/>
          <w:szCs w:val="28"/>
        </w:rPr>
      </w:pPr>
      <w:r>
        <w:rPr>
          <w:sz w:val="28"/>
          <w:szCs w:val="28"/>
        </w:rPr>
        <w:t>16.</w:t>
      </w:r>
      <w:r w:rsidR="004E28E5" w:rsidRPr="000B3CE2">
        <w:rPr>
          <w:sz w:val="28"/>
          <w:szCs w:val="28"/>
        </w:rPr>
        <w:t xml:space="preserve"> В случае обследования по</w:t>
      </w:r>
      <w:r w:rsidR="00AC3998">
        <w:rPr>
          <w:sz w:val="28"/>
          <w:szCs w:val="28"/>
        </w:rPr>
        <w:t xml:space="preserve">мещения Комиссия составляет в 3–х </w:t>
      </w:r>
      <w:r w:rsidR="004E28E5" w:rsidRPr="000B3CE2">
        <w:rPr>
          <w:sz w:val="28"/>
          <w:szCs w:val="28"/>
        </w:rPr>
        <w:t xml:space="preserve">экземплярах акт обследования помещения по форме согласно приложению 2 к </w:t>
      </w:r>
      <w:r>
        <w:rPr>
          <w:sz w:val="28"/>
          <w:szCs w:val="28"/>
        </w:rPr>
        <w:t>Постановлению</w:t>
      </w:r>
      <w:r w:rsidR="004E28E5" w:rsidRPr="000B3CE2">
        <w:rPr>
          <w:sz w:val="28"/>
          <w:szCs w:val="28"/>
        </w:rPr>
        <w:t xml:space="preserve">. </w:t>
      </w:r>
    </w:p>
    <w:p w:rsidR="00097AB3" w:rsidRDefault="00A63E6B" w:rsidP="00A27774">
      <w:pPr>
        <w:autoSpaceDE w:val="0"/>
        <w:autoSpaceDN w:val="0"/>
        <w:adjustRightInd w:val="0"/>
        <w:ind w:firstLine="708"/>
        <w:jc w:val="both"/>
        <w:rPr>
          <w:rFonts w:eastAsia="Calibri"/>
          <w:sz w:val="28"/>
          <w:szCs w:val="28"/>
        </w:rPr>
      </w:pPr>
      <w:r>
        <w:rPr>
          <w:sz w:val="28"/>
          <w:szCs w:val="28"/>
        </w:rPr>
        <w:lastRenderedPageBreak/>
        <w:t>17</w:t>
      </w:r>
      <w:r w:rsidR="004E28E5" w:rsidRPr="000B3CE2">
        <w:rPr>
          <w:sz w:val="28"/>
          <w:szCs w:val="28"/>
        </w:rPr>
        <w:t xml:space="preserve">. </w:t>
      </w:r>
      <w:r w:rsidR="004D1599" w:rsidRPr="00AF04C3">
        <w:rPr>
          <w:rFonts w:eastAsia="Calibri"/>
          <w:bCs/>
          <w:sz w:val="28"/>
          <w:szCs w:val="28"/>
        </w:rPr>
        <w:t>На основании полученного заключения</w:t>
      </w:r>
      <w:r w:rsidR="004D1599">
        <w:rPr>
          <w:rFonts w:eastAsia="Calibri"/>
          <w:color w:val="FF0000"/>
          <w:sz w:val="28"/>
          <w:szCs w:val="28"/>
        </w:rPr>
        <w:t xml:space="preserve"> </w:t>
      </w:r>
      <w:r w:rsidR="002E080F" w:rsidRPr="00AF04C3">
        <w:rPr>
          <w:rFonts w:eastAsia="Calibri"/>
          <w:sz w:val="28"/>
          <w:szCs w:val="28"/>
        </w:rPr>
        <w:t>Администрация муниципального района «Город Краснокаменск и Краснокаменский район» Заба</w:t>
      </w:r>
      <w:r w:rsidR="00AF04C3">
        <w:rPr>
          <w:rFonts w:eastAsia="Calibri"/>
          <w:sz w:val="28"/>
          <w:szCs w:val="28"/>
        </w:rPr>
        <w:t>йкальского края или Администрац</w:t>
      </w:r>
      <w:r w:rsidR="004D1599" w:rsidRPr="00AF04C3">
        <w:rPr>
          <w:rFonts w:eastAsia="Calibri"/>
          <w:sz w:val="28"/>
          <w:szCs w:val="28"/>
        </w:rPr>
        <w:t>и</w:t>
      </w:r>
      <w:r w:rsidR="00A27774">
        <w:rPr>
          <w:rFonts w:eastAsia="Calibri"/>
          <w:sz w:val="28"/>
          <w:szCs w:val="28"/>
        </w:rPr>
        <w:t>я соответствующего</w:t>
      </w:r>
      <w:r w:rsidR="002E080F" w:rsidRPr="00AF04C3">
        <w:rPr>
          <w:rFonts w:eastAsia="Calibri"/>
          <w:sz w:val="28"/>
          <w:szCs w:val="28"/>
        </w:rPr>
        <w:t xml:space="preserve"> сельск</w:t>
      </w:r>
      <w:r w:rsidR="00A27774">
        <w:rPr>
          <w:rFonts w:eastAsia="Calibri"/>
          <w:sz w:val="28"/>
          <w:szCs w:val="28"/>
        </w:rPr>
        <w:t>ого</w:t>
      </w:r>
      <w:r w:rsidR="002E080F" w:rsidRPr="00AF04C3">
        <w:rPr>
          <w:rFonts w:eastAsia="Calibri"/>
          <w:sz w:val="28"/>
          <w:szCs w:val="28"/>
        </w:rPr>
        <w:t xml:space="preserve"> поселени</w:t>
      </w:r>
      <w:r w:rsidR="00A27774">
        <w:rPr>
          <w:rFonts w:eastAsia="Calibri"/>
          <w:sz w:val="28"/>
          <w:szCs w:val="28"/>
        </w:rPr>
        <w:t>я</w:t>
      </w:r>
      <w:r w:rsidR="002E080F" w:rsidRPr="00AF04C3">
        <w:rPr>
          <w:rFonts w:eastAsia="Calibri"/>
          <w:sz w:val="28"/>
          <w:szCs w:val="28"/>
        </w:rPr>
        <w:t xml:space="preserve"> муниципального района «Город Краснокаменск и Краснокаменский район»</w:t>
      </w:r>
      <w:r w:rsidR="002E080F">
        <w:rPr>
          <w:rFonts w:eastAsia="Calibri"/>
          <w:color w:val="FF0000"/>
          <w:sz w:val="28"/>
          <w:szCs w:val="28"/>
        </w:rPr>
        <w:t xml:space="preserve"> </w:t>
      </w:r>
      <w:r w:rsidR="002E080F" w:rsidRPr="00AF04C3">
        <w:rPr>
          <w:rFonts w:eastAsia="Calibri"/>
          <w:sz w:val="28"/>
          <w:szCs w:val="28"/>
        </w:rPr>
        <w:t>Забайкальского</w:t>
      </w:r>
      <w:r w:rsidR="00A27774">
        <w:rPr>
          <w:rFonts w:eastAsia="Calibri"/>
          <w:sz w:val="28"/>
          <w:szCs w:val="28"/>
        </w:rPr>
        <w:t xml:space="preserve"> края, на территории которого расположено жилое помещение,</w:t>
      </w:r>
      <w:r w:rsidR="002E080F">
        <w:rPr>
          <w:rFonts w:eastAsia="Calibri"/>
          <w:color w:val="FF0000"/>
          <w:sz w:val="28"/>
          <w:szCs w:val="28"/>
        </w:rPr>
        <w:t xml:space="preserve"> </w:t>
      </w:r>
      <w:r w:rsidR="00097AB3">
        <w:rPr>
          <w:rFonts w:eastAsia="Calibri"/>
          <w:sz w:val="28"/>
          <w:szCs w:val="28"/>
        </w:rPr>
        <w:t>в течение 30 дней со дня получения заключения принима</w:t>
      </w:r>
      <w:r w:rsidR="00A27774">
        <w:rPr>
          <w:rFonts w:eastAsia="Calibri"/>
          <w:sz w:val="28"/>
          <w:szCs w:val="28"/>
        </w:rPr>
        <w:t>ет</w:t>
      </w:r>
      <w:r w:rsidR="00097AB3">
        <w:rPr>
          <w:rFonts w:eastAsia="Calibri"/>
          <w:sz w:val="28"/>
          <w:szCs w:val="28"/>
        </w:rPr>
        <w:t xml:space="preserve">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w:t>
      </w:r>
      <w:r w:rsidR="00A27774">
        <w:rPr>
          <w:rFonts w:eastAsia="Calibri"/>
          <w:sz w:val="28"/>
          <w:szCs w:val="28"/>
        </w:rPr>
        <w:t>ё</w:t>
      </w:r>
      <w:r w:rsidR="00097AB3">
        <w:rPr>
          <w:rFonts w:eastAsia="Calibri"/>
          <w:sz w:val="28"/>
          <w:szCs w:val="28"/>
        </w:rPr>
        <w:t>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F04C3" w:rsidRPr="00AF04C3" w:rsidRDefault="00AF04C3" w:rsidP="00A27774">
      <w:pPr>
        <w:autoSpaceDE w:val="0"/>
        <w:autoSpaceDN w:val="0"/>
        <w:adjustRightInd w:val="0"/>
        <w:ind w:firstLine="708"/>
        <w:jc w:val="both"/>
        <w:rPr>
          <w:rFonts w:eastAsia="Calibri"/>
          <w:bCs/>
          <w:sz w:val="28"/>
          <w:szCs w:val="28"/>
        </w:rPr>
      </w:pPr>
      <w:r w:rsidRPr="00AF04C3">
        <w:rPr>
          <w:rFonts w:eastAsia="Calibri"/>
          <w:bCs/>
          <w:sz w:val="28"/>
          <w:szCs w:val="28"/>
        </w:rPr>
        <w:t xml:space="preserve">18. Комиссия в 5-дневный срок со дня принятия решения, предусмотренного </w:t>
      </w:r>
      <w:hyperlink r:id="rId5" w:history="1">
        <w:r w:rsidRPr="00AF04C3">
          <w:rPr>
            <w:rFonts w:eastAsia="Calibri"/>
            <w:bCs/>
            <w:sz w:val="28"/>
            <w:szCs w:val="28"/>
          </w:rPr>
          <w:t>пунктом 17</w:t>
        </w:r>
      </w:hyperlink>
      <w:r w:rsidRPr="00AF04C3">
        <w:rPr>
          <w:rFonts w:eastAsia="Calibri"/>
          <w:bCs/>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w:t>
      </w:r>
      <w:r w:rsidR="00AC3998">
        <w:rPr>
          <w:rFonts w:eastAsia="Calibri"/>
          <w:bCs/>
          <w:sz w:val="28"/>
          <w:szCs w:val="28"/>
        </w:rPr>
        <w:t>К</w:t>
      </w:r>
      <w:r w:rsidRPr="00AF04C3">
        <w:rPr>
          <w:rFonts w:eastAsia="Calibri"/>
          <w:bCs/>
          <w:sz w:val="28"/>
          <w:szCs w:val="28"/>
        </w:rPr>
        <w:t>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w:t>
      </w:r>
    </w:p>
    <w:p w:rsidR="00AF04C3" w:rsidRPr="00AF04C3" w:rsidRDefault="00AF04C3" w:rsidP="00A27774">
      <w:pPr>
        <w:autoSpaceDE w:val="0"/>
        <w:autoSpaceDN w:val="0"/>
        <w:adjustRightInd w:val="0"/>
        <w:ind w:firstLine="708"/>
        <w:jc w:val="both"/>
        <w:rPr>
          <w:rFonts w:eastAsia="Calibri"/>
          <w:bCs/>
          <w:sz w:val="28"/>
          <w:szCs w:val="28"/>
        </w:rPr>
      </w:pPr>
      <w:r w:rsidRPr="00AF04C3">
        <w:rPr>
          <w:rFonts w:eastAsia="Calibri"/>
          <w:bCs/>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решение, предусмотренное </w:t>
      </w:r>
      <w:hyperlink r:id="rId6" w:history="1">
        <w:r w:rsidRPr="00AF04C3">
          <w:rPr>
            <w:rFonts w:eastAsia="Calibri"/>
            <w:bCs/>
            <w:sz w:val="28"/>
            <w:szCs w:val="28"/>
          </w:rPr>
          <w:t>пунктом 17</w:t>
        </w:r>
      </w:hyperlink>
      <w:r w:rsidRPr="00AF04C3">
        <w:rPr>
          <w:rFonts w:eastAsia="Calibri"/>
          <w:bCs/>
          <w:sz w:val="28"/>
          <w:szCs w:val="28"/>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A61898" w:rsidRPr="00AF04C3" w:rsidRDefault="00AF04C3" w:rsidP="00A27774">
      <w:pPr>
        <w:autoSpaceDE w:val="0"/>
        <w:autoSpaceDN w:val="0"/>
        <w:adjustRightInd w:val="0"/>
        <w:ind w:firstLine="708"/>
        <w:jc w:val="both"/>
        <w:rPr>
          <w:rFonts w:eastAsia="Calibri"/>
          <w:b/>
          <w:bCs/>
          <w:sz w:val="28"/>
          <w:szCs w:val="28"/>
        </w:rPr>
      </w:pPr>
      <w:r w:rsidRPr="00AF04C3">
        <w:rPr>
          <w:rFonts w:eastAsia="Calibri"/>
          <w:bCs/>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7" w:history="1">
        <w:r w:rsidRPr="00AF04C3">
          <w:rPr>
            <w:rFonts w:eastAsia="Calibri"/>
            <w:bCs/>
            <w:sz w:val="28"/>
            <w:szCs w:val="28"/>
          </w:rPr>
          <w:t>пунктом 17</w:t>
        </w:r>
      </w:hyperlink>
      <w:r w:rsidRPr="00AF04C3">
        <w:rPr>
          <w:rFonts w:eastAsia="Calibri"/>
          <w:bCs/>
          <w:sz w:val="28"/>
          <w:szCs w:val="28"/>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r w:rsidR="00A27774">
        <w:rPr>
          <w:rFonts w:eastAsia="Calibri"/>
          <w:bCs/>
          <w:sz w:val="28"/>
          <w:szCs w:val="28"/>
        </w:rPr>
        <w:t>.</w:t>
      </w:r>
      <w:r w:rsidRPr="00AF04C3">
        <w:rPr>
          <w:rFonts w:eastAsia="Calibri"/>
          <w:bCs/>
          <w:sz w:val="28"/>
          <w:szCs w:val="28"/>
        </w:rPr>
        <w:t xml:space="preserve"> </w:t>
      </w:r>
      <w:r w:rsidR="00A61898" w:rsidRPr="00AF04C3">
        <w:rPr>
          <w:sz w:val="28"/>
          <w:szCs w:val="28"/>
        </w:rPr>
        <w:t>________________________________________________________</w:t>
      </w:r>
    </w:p>
    <w:sectPr w:rsidR="00A61898" w:rsidRPr="00AF04C3" w:rsidSect="00393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6C75"/>
    <w:multiLevelType w:val="hybridMultilevel"/>
    <w:tmpl w:val="CC266292"/>
    <w:lvl w:ilvl="0" w:tplc="D4FA2EDA">
      <w:start w:val="1"/>
      <w:numFmt w:val="upperRoman"/>
      <w:lvlText w:val="%1."/>
      <w:lvlJc w:val="left"/>
      <w:pPr>
        <w:tabs>
          <w:tab w:val="num" w:pos="720"/>
        </w:tabs>
        <w:ind w:left="720" w:hanging="720"/>
      </w:pPr>
      <w:rPr>
        <w:rFonts w:hint="default"/>
      </w:rPr>
    </w:lvl>
    <w:lvl w:ilvl="1" w:tplc="04190019">
      <w:start w:val="1"/>
      <w:numFmt w:val="lowerLetter"/>
      <w:lvlText w:val="%2."/>
      <w:lvlJc w:val="left"/>
      <w:pPr>
        <w:tabs>
          <w:tab w:val="num" w:pos="1222"/>
        </w:tabs>
        <w:ind w:left="1222" w:hanging="360"/>
      </w:pPr>
    </w:lvl>
    <w:lvl w:ilvl="2" w:tplc="E104E4D0">
      <w:start w:val="1"/>
      <w:numFmt w:val="decimal"/>
      <w:lvlText w:val="%3"/>
      <w:lvlJc w:val="left"/>
      <w:pPr>
        <w:tabs>
          <w:tab w:val="num" w:pos="2122"/>
        </w:tabs>
        <w:ind w:left="2122" w:hanging="360"/>
      </w:pPr>
      <w:rPr>
        <w:rFonts w:ascii="Times New Roman" w:eastAsia="Times New Roman" w:hAnsi="Times New Roman" w:cs="Times New Roman"/>
      </w:rPr>
    </w:lvl>
    <w:lvl w:ilvl="3" w:tplc="0419000F">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6AF04DE2"/>
    <w:multiLevelType w:val="multilevel"/>
    <w:tmpl w:val="586EF5D8"/>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192A"/>
    <w:rsid w:val="00055C60"/>
    <w:rsid w:val="000746F1"/>
    <w:rsid w:val="000866B6"/>
    <w:rsid w:val="00097AB3"/>
    <w:rsid w:val="000A5788"/>
    <w:rsid w:val="000A63D8"/>
    <w:rsid w:val="000B3CE2"/>
    <w:rsid w:val="000C4A5D"/>
    <w:rsid w:val="000E5C3F"/>
    <w:rsid w:val="000F544C"/>
    <w:rsid w:val="0018614B"/>
    <w:rsid w:val="0019586A"/>
    <w:rsid w:val="001E56E4"/>
    <w:rsid w:val="001F1D27"/>
    <w:rsid w:val="002818C9"/>
    <w:rsid w:val="00286A8F"/>
    <w:rsid w:val="002D0862"/>
    <w:rsid w:val="002D260E"/>
    <w:rsid w:val="002D7C78"/>
    <w:rsid w:val="002E080F"/>
    <w:rsid w:val="0034671C"/>
    <w:rsid w:val="0035034B"/>
    <w:rsid w:val="0039368A"/>
    <w:rsid w:val="003A60EF"/>
    <w:rsid w:val="003A7371"/>
    <w:rsid w:val="003B725E"/>
    <w:rsid w:val="003C7FFE"/>
    <w:rsid w:val="0040058E"/>
    <w:rsid w:val="00462DA2"/>
    <w:rsid w:val="00474BC4"/>
    <w:rsid w:val="004753EF"/>
    <w:rsid w:val="004C5C9F"/>
    <w:rsid w:val="004D1599"/>
    <w:rsid w:val="004E28E5"/>
    <w:rsid w:val="004E71DB"/>
    <w:rsid w:val="004F1FC0"/>
    <w:rsid w:val="005061D5"/>
    <w:rsid w:val="0053347E"/>
    <w:rsid w:val="005369B6"/>
    <w:rsid w:val="00546013"/>
    <w:rsid w:val="0055309D"/>
    <w:rsid w:val="00556EFC"/>
    <w:rsid w:val="00567420"/>
    <w:rsid w:val="00581DF1"/>
    <w:rsid w:val="0058353C"/>
    <w:rsid w:val="005B2A55"/>
    <w:rsid w:val="005B4DB2"/>
    <w:rsid w:val="005D3E27"/>
    <w:rsid w:val="00600A47"/>
    <w:rsid w:val="00646196"/>
    <w:rsid w:val="00653FBA"/>
    <w:rsid w:val="00686205"/>
    <w:rsid w:val="006D35B5"/>
    <w:rsid w:val="006E1283"/>
    <w:rsid w:val="006E4D49"/>
    <w:rsid w:val="00752AAD"/>
    <w:rsid w:val="0075496A"/>
    <w:rsid w:val="00794A78"/>
    <w:rsid w:val="007A2DE1"/>
    <w:rsid w:val="007B53CD"/>
    <w:rsid w:val="007D05CD"/>
    <w:rsid w:val="007D18F7"/>
    <w:rsid w:val="007F6BE4"/>
    <w:rsid w:val="0080164C"/>
    <w:rsid w:val="00803DED"/>
    <w:rsid w:val="00815BC6"/>
    <w:rsid w:val="00861FF3"/>
    <w:rsid w:val="00904653"/>
    <w:rsid w:val="00912E94"/>
    <w:rsid w:val="00913791"/>
    <w:rsid w:val="00924B96"/>
    <w:rsid w:val="00933DD7"/>
    <w:rsid w:val="00934C05"/>
    <w:rsid w:val="00936C5C"/>
    <w:rsid w:val="0098039F"/>
    <w:rsid w:val="009A2EC9"/>
    <w:rsid w:val="009E509F"/>
    <w:rsid w:val="009F7BF8"/>
    <w:rsid w:val="00A27774"/>
    <w:rsid w:val="00A60E35"/>
    <w:rsid w:val="00A61898"/>
    <w:rsid w:val="00A63E6B"/>
    <w:rsid w:val="00A649FB"/>
    <w:rsid w:val="00A8518A"/>
    <w:rsid w:val="00A91B0B"/>
    <w:rsid w:val="00AA19D5"/>
    <w:rsid w:val="00AA4D3A"/>
    <w:rsid w:val="00AA751F"/>
    <w:rsid w:val="00AC23EB"/>
    <w:rsid w:val="00AC3998"/>
    <w:rsid w:val="00AF04C3"/>
    <w:rsid w:val="00B11985"/>
    <w:rsid w:val="00B4177A"/>
    <w:rsid w:val="00B66A8B"/>
    <w:rsid w:val="00B70B0C"/>
    <w:rsid w:val="00BB2B7A"/>
    <w:rsid w:val="00BB3650"/>
    <w:rsid w:val="00BE1C8F"/>
    <w:rsid w:val="00BF402B"/>
    <w:rsid w:val="00C0521D"/>
    <w:rsid w:val="00C5000F"/>
    <w:rsid w:val="00C9484D"/>
    <w:rsid w:val="00CA5A6D"/>
    <w:rsid w:val="00CD373E"/>
    <w:rsid w:val="00CE451A"/>
    <w:rsid w:val="00D05497"/>
    <w:rsid w:val="00D61A02"/>
    <w:rsid w:val="00D862D0"/>
    <w:rsid w:val="00D9192A"/>
    <w:rsid w:val="00DA507B"/>
    <w:rsid w:val="00DD75C7"/>
    <w:rsid w:val="00DE1F16"/>
    <w:rsid w:val="00DF792A"/>
    <w:rsid w:val="00E76942"/>
    <w:rsid w:val="00EF08E6"/>
    <w:rsid w:val="00F23464"/>
    <w:rsid w:val="00F2346E"/>
    <w:rsid w:val="00F277F8"/>
    <w:rsid w:val="00F3669C"/>
    <w:rsid w:val="00F4038C"/>
    <w:rsid w:val="00F410C6"/>
    <w:rsid w:val="00F445B6"/>
    <w:rsid w:val="00F44898"/>
    <w:rsid w:val="00F45668"/>
    <w:rsid w:val="00F70BF4"/>
    <w:rsid w:val="00F8763E"/>
    <w:rsid w:val="00F925FB"/>
    <w:rsid w:val="00FA296E"/>
    <w:rsid w:val="00FB7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77A"/>
    <w:pPr>
      <w:ind w:left="720"/>
      <w:contextualSpacing/>
    </w:pPr>
  </w:style>
  <w:style w:type="paragraph" w:styleId="a4">
    <w:name w:val="Normal (Web)"/>
    <w:basedOn w:val="a"/>
    <w:uiPriority w:val="99"/>
    <w:rsid w:val="00861FF3"/>
    <w:pPr>
      <w:spacing w:before="100" w:after="100"/>
    </w:pPr>
    <w:rPr>
      <w:lang w:eastAsia="ar-SA"/>
    </w:rPr>
  </w:style>
  <w:style w:type="table" w:styleId="a5">
    <w:name w:val="Table Grid"/>
    <w:basedOn w:val="a1"/>
    <w:uiPriority w:val="59"/>
    <w:rsid w:val="00A61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B05B5265CF7C5AAEF8BB3FECE41EC4139A27BC5AC8F8D0427C6A1C92AC924DAA6E0DDF86E3DCE3t8A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B05B5265CF7C5AAEF8BB3FECE41EC4139A27BC5AC8F8D0427C6A1C92AC924DAA6E0DDF86E3DDECt8A8H" TargetMode="External"/><Relationship Id="rId5" Type="http://schemas.openxmlformats.org/officeDocument/2006/relationships/hyperlink" Target="consultantplus://offline/ref=00B05B5265CF7C5AAEF8BB3FECE41EC4139A27BC5AC8F8D0427C6A1C92AC924DAA6E0DDF86E3DCE5t8AB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rh</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NasyrovaLS</dc:creator>
  <cp:lastModifiedBy>KiselevaYA</cp:lastModifiedBy>
  <cp:revision>14</cp:revision>
  <cp:lastPrinted>2017-04-09T23:11:00Z</cp:lastPrinted>
  <dcterms:created xsi:type="dcterms:W3CDTF">2017-03-15T22:51:00Z</dcterms:created>
  <dcterms:modified xsi:type="dcterms:W3CDTF">2017-04-10T08:42:00Z</dcterms:modified>
</cp:coreProperties>
</file>