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E6" w:rsidRPr="00147DCA" w:rsidRDefault="000917E6" w:rsidP="000917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917E6" w:rsidRPr="0099109C" w:rsidRDefault="000917E6" w:rsidP="000917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0917E6" w:rsidRPr="00147DCA" w:rsidRDefault="000917E6" w:rsidP="000917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9109C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0917E6" w:rsidRPr="0099109C" w:rsidRDefault="000917E6" w:rsidP="000917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917E6" w:rsidRPr="00D72D33" w:rsidRDefault="000917E6" w:rsidP="00D72D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D3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72D33" w:rsidRPr="00D72D33">
        <w:rPr>
          <w:rFonts w:ascii="Times New Roman" w:hAnsi="Times New Roman" w:cs="Times New Roman"/>
          <w:b/>
          <w:sz w:val="28"/>
          <w:szCs w:val="28"/>
        </w:rPr>
        <w:t>23.11.</w:t>
      </w:r>
      <w:r w:rsidRPr="00D72D33">
        <w:rPr>
          <w:rFonts w:ascii="Times New Roman" w:hAnsi="Times New Roman" w:cs="Times New Roman"/>
          <w:b/>
          <w:sz w:val="28"/>
          <w:szCs w:val="28"/>
        </w:rPr>
        <w:t>2016 г.</w:t>
      </w:r>
      <w:r w:rsidRPr="00D72D33">
        <w:rPr>
          <w:rFonts w:ascii="Times New Roman" w:hAnsi="Times New Roman" w:cs="Times New Roman"/>
          <w:b/>
          <w:sz w:val="28"/>
          <w:szCs w:val="28"/>
        </w:rPr>
        <w:tab/>
      </w:r>
      <w:r w:rsidRPr="00D72D33">
        <w:rPr>
          <w:rFonts w:ascii="Times New Roman" w:hAnsi="Times New Roman" w:cs="Times New Roman"/>
          <w:b/>
          <w:sz w:val="28"/>
          <w:szCs w:val="28"/>
        </w:rPr>
        <w:tab/>
      </w:r>
      <w:r w:rsidRPr="00D72D33">
        <w:rPr>
          <w:rFonts w:ascii="Times New Roman" w:hAnsi="Times New Roman" w:cs="Times New Roman"/>
          <w:b/>
          <w:sz w:val="28"/>
          <w:szCs w:val="28"/>
        </w:rPr>
        <w:tab/>
      </w:r>
      <w:r w:rsidRPr="00D72D33">
        <w:rPr>
          <w:rFonts w:ascii="Times New Roman" w:hAnsi="Times New Roman" w:cs="Times New Roman"/>
          <w:b/>
          <w:sz w:val="28"/>
          <w:szCs w:val="28"/>
        </w:rPr>
        <w:tab/>
      </w:r>
      <w:r w:rsidRPr="00D72D33">
        <w:rPr>
          <w:rFonts w:ascii="Times New Roman" w:hAnsi="Times New Roman" w:cs="Times New Roman"/>
          <w:b/>
          <w:sz w:val="28"/>
          <w:szCs w:val="28"/>
        </w:rPr>
        <w:tab/>
      </w:r>
      <w:r w:rsidRPr="00D72D33">
        <w:rPr>
          <w:rFonts w:ascii="Times New Roman" w:hAnsi="Times New Roman" w:cs="Times New Roman"/>
          <w:b/>
          <w:sz w:val="28"/>
          <w:szCs w:val="28"/>
        </w:rPr>
        <w:tab/>
      </w:r>
      <w:r w:rsidRPr="00D72D33">
        <w:rPr>
          <w:rFonts w:ascii="Times New Roman" w:hAnsi="Times New Roman" w:cs="Times New Roman"/>
          <w:b/>
          <w:sz w:val="28"/>
          <w:szCs w:val="28"/>
        </w:rPr>
        <w:tab/>
      </w:r>
      <w:r w:rsidR="00D72D33" w:rsidRPr="00D72D33">
        <w:rPr>
          <w:rFonts w:ascii="Times New Roman" w:hAnsi="Times New Roman" w:cs="Times New Roman"/>
          <w:b/>
          <w:sz w:val="28"/>
          <w:szCs w:val="28"/>
        </w:rPr>
        <w:tab/>
      </w:r>
      <w:r w:rsidR="00D72D33" w:rsidRPr="00D72D33">
        <w:rPr>
          <w:rFonts w:ascii="Times New Roman" w:hAnsi="Times New Roman" w:cs="Times New Roman"/>
          <w:b/>
          <w:sz w:val="28"/>
          <w:szCs w:val="28"/>
        </w:rPr>
        <w:tab/>
      </w:r>
      <w:r w:rsidRPr="00D72D3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72D33" w:rsidRPr="00D72D33">
        <w:rPr>
          <w:rFonts w:ascii="Times New Roman" w:hAnsi="Times New Roman" w:cs="Times New Roman"/>
          <w:b/>
          <w:sz w:val="28"/>
          <w:szCs w:val="28"/>
        </w:rPr>
        <w:t>96</w:t>
      </w:r>
    </w:p>
    <w:p w:rsidR="000917E6" w:rsidRPr="00D72D33" w:rsidRDefault="000917E6" w:rsidP="000917E6">
      <w:pPr>
        <w:spacing w:line="240" w:lineRule="auto"/>
        <w:rPr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917E6" w:rsidRPr="00D72D33" w:rsidTr="00015882">
        <w:tc>
          <w:tcPr>
            <w:tcW w:w="9571" w:type="dxa"/>
          </w:tcPr>
          <w:p w:rsidR="000917E6" w:rsidRPr="00D72D33" w:rsidRDefault="000917E6" w:rsidP="000158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установлении размера платы за проезд пассажиров и провоз багажа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</w:t>
            </w:r>
            <w:proofErr w:type="spellStart"/>
            <w:r w:rsidRPr="00D72D33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Краснокаменск</w:t>
            </w:r>
            <w:proofErr w:type="spellEnd"/>
            <w:r w:rsidRPr="00D72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D72D33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Краснокаменский</w:t>
            </w:r>
            <w:proofErr w:type="spellEnd"/>
            <w:r w:rsidRPr="00D72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Забайкальского края</w:t>
            </w:r>
          </w:p>
          <w:p w:rsidR="000917E6" w:rsidRPr="00D72D33" w:rsidRDefault="000917E6" w:rsidP="000158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17E6" w:rsidRPr="00C92C83" w:rsidRDefault="00F504F0" w:rsidP="000917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0917E6"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0917E6">
        <w:rPr>
          <w:rFonts w:ascii="Times New Roman" w:hAnsi="Times New Roman" w:cs="Times New Roman"/>
          <w:sz w:val="28"/>
          <w:szCs w:val="28"/>
        </w:rPr>
        <w:t xml:space="preserve">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1B3221">
        <w:rPr>
          <w:rFonts w:ascii="Times New Roman" w:hAnsi="Times New Roman" w:cs="Times New Roman"/>
          <w:sz w:val="28"/>
          <w:szCs w:val="28"/>
        </w:rPr>
        <w:t xml:space="preserve">учитывая решение Совета муниципального района «Город </w:t>
      </w:r>
      <w:proofErr w:type="spellStart"/>
      <w:r w:rsidR="001B322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1B32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B3221" w:rsidRPr="0013754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proofErr w:type="gramEnd"/>
      <w:r w:rsidR="001B3221" w:rsidRPr="00137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3221" w:rsidRPr="00137543">
        <w:rPr>
          <w:rFonts w:ascii="Times New Roman" w:hAnsi="Times New Roman" w:cs="Times New Roman"/>
          <w:sz w:val="28"/>
          <w:szCs w:val="28"/>
        </w:rPr>
        <w:t>район» Забайкальского края</w:t>
      </w:r>
      <w:r w:rsidR="001B3221">
        <w:rPr>
          <w:rFonts w:ascii="Times New Roman" w:hAnsi="Times New Roman" w:cs="Times New Roman"/>
          <w:sz w:val="28"/>
          <w:szCs w:val="28"/>
        </w:rPr>
        <w:t xml:space="preserve"> от </w:t>
      </w:r>
      <w:r w:rsidR="00D72D33">
        <w:rPr>
          <w:rFonts w:ascii="Times New Roman" w:hAnsi="Times New Roman" w:cs="Times New Roman"/>
          <w:sz w:val="28"/>
          <w:szCs w:val="28"/>
        </w:rPr>
        <w:t>23.11.</w:t>
      </w:r>
      <w:r w:rsidR="001B3221">
        <w:rPr>
          <w:rFonts w:ascii="Times New Roman" w:hAnsi="Times New Roman" w:cs="Times New Roman"/>
          <w:sz w:val="28"/>
          <w:szCs w:val="28"/>
        </w:rPr>
        <w:t xml:space="preserve">2016 г. </w:t>
      </w:r>
      <w:r w:rsidR="001B3221" w:rsidRPr="006A2F38">
        <w:rPr>
          <w:rFonts w:ascii="Times New Roman" w:hAnsi="Times New Roman" w:cs="Times New Roman"/>
          <w:sz w:val="28"/>
          <w:szCs w:val="28"/>
        </w:rPr>
        <w:t>№</w:t>
      </w:r>
      <w:r w:rsidR="00D72D33">
        <w:rPr>
          <w:rFonts w:ascii="Times New Roman" w:hAnsi="Times New Roman" w:cs="Times New Roman"/>
          <w:sz w:val="28"/>
          <w:szCs w:val="28"/>
        </w:rPr>
        <w:t xml:space="preserve"> 95</w:t>
      </w:r>
      <w:r w:rsidR="001B3221">
        <w:rPr>
          <w:rFonts w:ascii="Times New Roman" w:hAnsi="Times New Roman" w:cs="Times New Roman"/>
          <w:sz w:val="28"/>
          <w:szCs w:val="28"/>
        </w:rPr>
        <w:t xml:space="preserve"> «Об установлении</w:t>
      </w:r>
      <w:r w:rsidR="001B3221" w:rsidRPr="00137543">
        <w:rPr>
          <w:rFonts w:ascii="Times New Roman" w:hAnsi="Times New Roman" w:cs="Times New Roman"/>
          <w:sz w:val="28"/>
          <w:szCs w:val="28"/>
        </w:rPr>
        <w:t xml:space="preserve"> </w:t>
      </w:r>
      <w:r w:rsidR="001B3221">
        <w:rPr>
          <w:rFonts w:ascii="Times New Roman" w:hAnsi="Times New Roman" w:cs="Times New Roman"/>
          <w:sz w:val="28"/>
          <w:szCs w:val="28"/>
        </w:rPr>
        <w:t xml:space="preserve">регулируемых </w:t>
      </w:r>
      <w:r w:rsidR="001B3221" w:rsidRPr="002D7A76">
        <w:rPr>
          <w:rFonts w:ascii="Times New Roman" w:hAnsi="Times New Roman" w:cs="Times New Roman"/>
          <w:sz w:val="28"/>
          <w:szCs w:val="28"/>
        </w:rPr>
        <w:t>тариф</w:t>
      </w:r>
      <w:r w:rsidR="001B3221">
        <w:rPr>
          <w:rFonts w:ascii="Times New Roman" w:hAnsi="Times New Roman" w:cs="Times New Roman"/>
          <w:sz w:val="28"/>
          <w:szCs w:val="28"/>
        </w:rPr>
        <w:t xml:space="preserve">ов </w:t>
      </w:r>
      <w:r w:rsidR="001B3221" w:rsidRPr="0095726E">
        <w:rPr>
          <w:rFonts w:ascii="Times New Roman" w:hAnsi="Times New Roman" w:cs="Times New Roman"/>
          <w:sz w:val="28"/>
          <w:szCs w:val="28"/>
        </w:rPr>
        <w:t xml:space="preserve">на перевозки пассажиров 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</w:t>
      </w:r>
      <w:proofErr w:type="spellStart"/>
      <w:r w:rsidR="001B3221" w:rsidRPr="0095726E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1B3221" w:rsidRPr="009572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B3221" w:rsidRPr="0095726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1B3221" w:rsidRPr="0095726E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D72D33">
        <w:rPr>
          <w:rFonts w:ascii="Times New Roman" w:hAnsi="Times New Roman" w:cs="Times New Roman"/>
          <w:sz w:val="28"/>
          <w:szCs w:val="28"/>
        </w:rPr>
        <w:t>»</w:t>
      </w:r>
      <w:r w:rsidR="001B3221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="000917E6">
        <w:rPr>
          <w:rFonts w:ascii="Times New Roman" w:hAnsi="Times New Roman" w:cs="Times New Roman"/>
          <w:sz w:val="28"/>
          <w:szCs w:val="28"/>
        </w:rPr>
        <w:t xml:space="preserve"> </w:t>
      </w:r>
      <w:r w:rsidR="000917E6" w:rsidRPr="00A315D8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0917E6" w:rsidRPr="00A315D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0917E6" w:rsidRPr="00A315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917E6" w:rsidRPr="00A315D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0917E6" w:rsidRPr="00A315D8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E92765">
        <w:rPr>
          <w:rFonts w:ascii="Times New Roman" w:hAnsi="Times New Roman" w:cs="Times New Roman"/>
          <w:sz w:val="28"/>
          <w:szCs w:val="28"/>
        </w:rPr>
        <w:t>,</w:t>
      </w:r>
      <w:r w:rsidR="00CB31C5">
        <w:rPr>
          <w:rFonts w:ascii="Times New Roman" w:hAnsi="Times New Roman" w:cs="Times New Roman"/>
          <w:sz w:val="28"/>
          <w:szCs w:val="28"/>
        </w:rPr>
        <w:t xml:space="preserve"> </w:t>
      </w:r>
      <w:r w:rsidR="000917E6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«Город </w:t>
      </w:r>
      <w:proofErr w:type="spellStart"/>
      <w:r w:rsidR="000917E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proofErr w:type="gramEnd"/>
      <w:r w:rsidR="000917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917E6" w:rsidRPr="0013754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0917E6" w:rsidRPr="00137543"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="000917E6" w:rsidRPr="0013754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917E6" w:rsidRDefault="000917E6" w:rsidP="000917E6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43"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t xml:space="preserve">размер платы за проезд пассажиров и провоз багажа по муниципальным маршрутам </w:t>
      </w:r>
      <w:r w:rsidRPr="0095726E">
        <w:rPr>
          <w:rFonts w:ascii="Times New Roman" w:hAnsi="Times New Roman" w:cs="Times New Roman"/>
          <w:sz w:val="28"/>
          <w:szCs w:val="28"/>
        </w:rPr>
        <w:t xml:space="preserve">регулярных перевозок в границах одного сельского поселения, в границах двух и более поселений, находящихся в границах муниципального района «Город </w:t>
      </w:r>
      <w:proofErr w:type="spellStart"/>
      <w:r w:rsidRPr="0095726E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9572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5726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95726E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E927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0917E6" w:rsidRDefault="000917E6" w:rsidP="000917E6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EF8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муниципального района «Город </w:t>
      </w:r>
      <w:proofErr w:type="spellStart"/>
      <w:r w:rsidRPr="00986EF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986E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6EF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986EF8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25.11.2015 г. № 85 «Об установлении тарифов на перевозки пассажиров и багажа общественным транспортом по сельским социально-значимым маршрутам на территории муниципального района «Город </w:t>
      </w:r>
      <w:proofErr w:type="spellStart"/>
      <w:r w:rsidRPr="00986EF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986E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6EF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986EF8">
        <w:rPr>
          <w:rFonts w:ascii="Times New Roman" w:hAnsi="Times New Roman" w:cs="Times New Roman"/>
          <w:sz w:val="28"/>
          <w:szCs w:val="28"/>
        </w:rPr>
        <w:t xml:space="preserve"> район» Забайкальского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7E6" w:rsidRPr="00986EF8" w:rsidRDefault="000917E6" w:rsidP="000917E6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EF8">
        <w:rPr>
          <w:rFonts w:ascii="Times New Roman" w:hAnsi="Times New Roman" w:cs="Times New Roman"/>
          <w:sz w:val="28"/>
          <w:szCs w:val="28"/>
        </w:rPr>
        <w:lastRenderedPageBreak/>
        <w:t xml:space="preserve">Направить настоящее решение Главе муниципального района «Город </w:t>
      </w:r>
      <w:proofErr w:type="spellStart"/>
      <w:r w:rsidRPr="00986EF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986E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6EF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986EF8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для подписания и обнародования.</w:t>
      </w:r>
    </w:p>
    <w:p w:rsidR="000917E6" w:rsidRDefault="000917E6" w:rsidP="000917E6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443">
        <w:rPr>
          <w:rFonts w:ascii="Times New Roman" w:hAnsi="Times New Roman" w:cs="Times New Roman"/>
          <w:sz w:val="28"/>
          <w:szCs w:val="28"/>
        </w:rPr>
        <w:t xml:space="preserve">Настоящее решение подлежит </w:t>
      </w:r>
      <w:r w:rsidR="00E10C53">
        <w:rPr>
          <w:rFonts w:ascii="Times New Roman" w:hAnsi="Times New Roman" w:cs="Times New Roman"/>
          <w:sz w:val="28"/>
          <w:szCs w:val="28"/>
        </w:rPr>
        <w:t xml:space="preserve">обнародованию </w:t>
      </w:r>
      <w:r w:rsidRPr="00B52443">
        <w:rPr>
          <w:rFonts w:ascii="Times New Roman" w:hAnsi="Times New Roman" w:cs="Times New Roman"/>
          <w:sz w:val="28"/>
          <w:szCs w:val="28"/>
        </w:rPr>
        <w:t xml:space="preserve">на официальном веб-сайте муниципального района «Город </w:t>
      </w:r>
      <w:proofErr w:type="spellStart"/>
      <w:r w:rsidRPr="00B52443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B524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244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B52443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r w:rsidRPr="00B5244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5244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244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adminkr</w:t>
        </w:r>
        <w:proofErr w:type="spellEnd"/>
        <w:r w:rsidRPr="00B5244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244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52443">
        <w:rPr>
          <w:rFonts w:ascii="Times New Roman" w:hAnsi="Times New Roman" w:cs="Times New Roman"/>
          <w:sz w:val="28"/>
          <w:szCs w:val="28"/>
        </w:rPr>
        <w:t>.</w:t>
      </w:r>
    </w:p>
    <w:p w:rsidR="007B31C7" w:rsidRPr="00B52443" w:rsidRDefault="007B31C7" w:rsidP="000917E6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01.01.2017 г.</w:t>
      </w:r>
    </w:p>
    <w:p w:rsidR="00D72D33" w:rsidRDefault="00D72D33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44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B52443">
        <w:rPr>
          <w:rFonts w:ascii="Times New Roman" w:hAnsi="Times New Roman" w:cs="Times New Roman"/>
          <w:sz w:val="28"/>
          <w:szCs w:val="28"/>
        </w:rPr>
        <w:tab/>
      </w:r>
      <w:r w:rsidRPr="00B52443">
        <w:rPr>
          <w:rFonts w:ascii="Times New Roman" w:hAnsi="Times New Roman" w:cs="Times New Roman"/>
          <w:sz w:val="28"/>
          <w:szCs w:val="28"/>
        </w:rPr>
        <w:tab/>
      </w:r>
      <w:r w:rsidRPr="00B52443">
        <w:rPr>
          <w:rFonts w:ascii="Times New Roman" w:hAnsi="Times New Roman" w:cs="Times New Roman"/>
          <w:sz w:val="28"/>
          <w:szCs w:val="28"/>
        </w:rPr>
        <w:tab/>
      </w:r>
      <w:r w:rsidRPr="00B52443">
        <w:rPr>
          <w:rFonts w:ascii="Times New Roman" w:hAnsi="Times New Roman" w:cs="Times New Roman"/>
          <w:sz w:val="28"/>
          <w:szCs w:val="28"/>
        </w:rPr>
        <w:tab/>
      </w:r>
      <w:r w:rsidRPr="00B52443">
        <w:rPr>
          <w:rFonts w:ascii="Times New Roman" w:hAnsi="Times New Roman" w:cs="Times New Roman"/>
          <w:sz w:val="28"/>
          <w:szCs w:val="28"/>
        </w:rPr>
        <w:tab/>
      </w:r>
      <w:r w:rsidRPr="00B52443">
        <w:rPr>
          <w:rFonts w:ascii="Times New Roman" w:hAnsi="Times New Roman" w:cs="Times New Roman"/>
          <w:sz w:val="28"/>
          <w:szCs w:val="28"/>
        </w:rPr>
        <w:tab/>
        <w:t>Г.Н. Колов</w:t>
      </w: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E6" w:rsidRDefault="000917E6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C53" w:rsidRDefault="00E10C53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Pr="00147DCA" w:rsidRDefault="00D72D33" w:rsidP="00091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</w:tblGrid>
      <w:tr w:rsidR="000917E6" w:rsidTr="00015882">
        <w:trPr>
          <w:jc w:val="right"/>
        </w:trPr>
        <w:tc>
          <w:tcPr>
            <w:tcW w:w="0" w:type="auto"/>
          </w:tcPr>
          <w:p w:rsidR="000917E6" w:rsidRPr="00440178" w:rsidRDefault="000917E6" w:rsidP="000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решению Совета</w:t>
            </w:r>
          </w:p>
          <w:p w:rsidR="000917E6" w:rsidRPr="00440178" w:rsidRDefault="000917E6" w:rsidP="000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D72D33" w:rsidRDefault="000917E6" w:rsidP="000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«Город </w:t>
            </w:r>
            <w:proofErr w:type="spellStart"/>
            <w:r w:rsidRPr="00440178">
              <w:rPr>
                <w:rFonts w:ascii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0917E6" w:rsidRPr="00440178" w:rsidRDefault="000917E6" w:rsidP="000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178"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0917E6" w:rsidRPr="00440178" w:rsidRDefault="000917E6" w:rsidP="000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</w:p>
          <w:p w:rsidR="000917E6" w:rsidRPr="00440178" w:rsidRDefault="000917E6" w:rsidP="000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72D33"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 г.№ </w:t>
            </w:r>
            <w:r w:rsidR="00D72D3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0917E6" w:rsidRDefault="000917E6" w:rsidP="0001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7E6" w:rsidRPr="00D72D33" w:rsidRDefault="000917E6" w:rsidP="00091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D33">
        <w:rPr>
          <w:rFonts w:ascii="Times New Roman" w:hAnsi="Times New Roman" w:cs="Times New Roman"/>
          <w:b/>
          <w:sz w:val="28"/>
          <w:szCs w:val="28"/>
        </w:rPr>
        <w:t xml:space="preserve">Размер платы за проезд пассажиров и провоз багажа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</w:t>
      </w:r>
      <w:proofErr w:type="spellStart"/>
      <w:r w:rsidRPr="00D72D33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D72D3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72D33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D72D33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4550"/>
        <w:gridCol w:w="4006"/>
      </w:tblGrid>
      <w:tr w:rsidR="000917E6" w:rsidRPr="00F707B4" w:rsidTr="00015882">
        <w:trPr>
          <w:trHeight w:val="708"/>
        </w:trPr>
        <w:tc>
          <w:tcPr>
            <w:tcW w:w="530" w:type="pct"/>
            <w:shd w:val="clear" w:color="auto" w:fill="auto"/>
            <w:vAlign w:val="center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77" w:type="pct"/>
            <w:shd w:val="clear" w:color="auto" w:fill="auto"/>
            <w:vAlign w:val="center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Маршрут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платы</w:t>
            </w: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руб./пасс</w:t>
            </w:r>
            <w:proofErr w:type="gram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 проезд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Краснокаменск</w:t>
            </w:r>
            <w:proofErr w:type="spellEnd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-Целинный</w:t>
            </w:r>
            <w:proofErr w:type="gramEnd"/>
          </w:p>
        </w:tc>
        <w:tc>
          <w:tcPr>
            <w:tcW w:w="2093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Краснокаменск-Соктуй-Милозан</w:t>
            </w:r>
            <w:proofErr w:type="spellEnd"/>
          </w:p>
        </w:tc>
        <w:tc>
          <w:tcPr>
            <w:tcW w:w="2093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Краснокаменск</w:t>
            </w:r>
            <w:proofErr w:type="spellEnd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-Юбилейный</w:t>
            </w:r>
            <w:proofErr w:type="gramEnd"/>
          </w:p>
        </w:tc>
        <w:tc>
          <w:tcPr>
            <w:tcW w:w="2093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7" w:type="pct"/>
            <w:shd w:val="clear" w:color="auto" w:fill="auto"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Краснокаменск</w:t>
            </w:r>
            <w:proofErr w:type="spellEnd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-Кайластуй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Краснокаменск-Среднеаргунск</w:t>
            </w:r>
            <w:proofErr w:type="spellEnd"/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Кайластуй-</w:t>
            </w:r>
            <w:proofErr w:type="spell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Среднеаргунск</w:t>
            </w:r>
            <w:proofErr w:type="spellEnd"/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Краснокаменск</w:t>
            </w:r>
            <w:proofErr w:type="spellEnd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-Богдановка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Краснокаменск-Капцегайтуй</w:t>
            </w:r>
            <w:proofErr w:type="spellEnd"/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Кайластуй-</w:t>
            </w:r>
            <w:proofErr w:type="spell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Капцегайтуй</w:t>
            </w:r>
            <w:proofErr w:type="spellEnd"/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Кайластуй-Богдановка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Капцегайтуй</w:t>
            </w:r>
            <w:proofErr w:type="spellEnd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-Богдановка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Краснокаменск</w:t>
            </w:r>
            <w:proofErr w:type="spellEnd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-Брусиловка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Кайластуй-Брусиловка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Среднеаргунск</w:t>
            </w:r>
            <w:proofErr w:type="spellEnd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-Брусиловка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Краснокаменск</w:t>
            </w:r>
            <w:proofErr w:type="spellEnd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-Куйтун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  <w:tr w:rsidR="000917E6" w:rsidRPr="00F707B4" w:rsidTr="00015882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Юбилейный-Куйтун</w:t>
            </w:r>
            <w:proofErr w:type="gramEnd"/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0917E6" w:rsidRPr="00F707B4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</w:tbl>
    <w:p w:rsidR="000917E6" w:rsidRPr="00DD100E" w:rsidRDefault="000917E6" w:rsidP="000917E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5"/>
        <w:gridCol w:w="2816"/>
      </w:tblGrid>
      <w:tr w:rsidR="000917E6" w:rsidRPr="00AA7083" w:rsidTr="00015882">
        <w:trPr>
          <w:trHeight w:val="1125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6" w:rsidRPr="00AA7083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6" w:rsidRPr="00AA7083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платы</w:t>
            </w:r>
            <w:r w:rsidRPr="00AA7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руб./место за 1 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</w:t>
            </w:r>
          </w:p>
        </w:tc>
      </w:tr>
      <w:tr w:rsidR="000917E6" w:rsidRPr="00AA7083" w:rsidTr="00015882">
        <w:trPr>
          <w:trHeight w:val="375"/>
        </w:trPr>
        <w:tc>
          <w:tcPr>
            <w:tcW w:w="3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6" w:rsidRPr="00AA7083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Провоз багажа (размером более 60 см x 40 см x 20 см)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6" w:rsidRPr="00AA7083" w:rsidRDefault="000917E6" w:rsidP="0001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57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0917E6" w:rsidRPr="00DD100E" w:rsidRDefault="000917E6" w:rsidP="000917E6">
      <w:pPr>
        <w:rPr>
          <w:sz w:val="20"/>
          <w:szCs w:val="20"/>
        </w:rPr>
      </w:pPr>
    </w:p>
    <w:p w:rsidR="005A3BD1" w:rsidRDefault="000917E6" w:rsidP="00D72D33">
      <w:pPr>
        <w:jc w:val="center"/>
      </w:pPr>
      <w:r>
        <w:rPr>
          <w:sz w:val="28"/>
          <w:szCs w:val="28"/>
        </w:rPr>
        <w:t>_____________</w:t>
      </w:r>
      <w:bookmarkStart w:id="0" w:name="_GoBack"/>
      <w:bookmarkEnd w:id="0"/>
      <w:r>
        <w:rPr>
          <w:sz w:val="28"/>
          <w:szCs w:val="28"/>
        </w:rPr>
        <w:t>_________________</w:t>
      </w:r>
    </w:p>
    <w:sectPr w:rsidR="005A3BD1" w:rsidSect="00E8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8280D"/>
    <w:multiLevelType w:val="multilevel"/>
    <w:tmpl w:val="2E9094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7E6"/>
    <w:rsid w:val="000917E6"/>
    <w:rsid w:val="001B3221"/>
    <w:rsid w:val="002648B0"/>
    <w:rsid w:val="00506998"/>
    <w:rsid w:val="005A3BD1"/>
    <w:rsid w:val="007B31C7"/>
    <w:rsid w:val="00C5753F"/>
    <w:rsid w:val="00CB31C5"/>
    <w:rsid w:val="00D72D33"/>
    <w:rsid w:val="00E10C53"/>
    <w:rsid w:val="00E92765"/>
    <w:rsid w:val="00F24289"/>
    <w:rsid w:val="00F504F0"/>
    <w:rsid w:val="00F6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7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17E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user</cp:lastModifiedBy>
  <cp:revision>11</cp:revision>
  <cp:lastPrinted>2016-11-23T02:51:00Z</cp:lastPrinted>
  <dcterms:created xsi:type="dcterms:W3CDTF">2016-11-16T14:00:00Z</dcterms:created>
  <dcterms:modified xsi:type="dcterms:W3CDTF">2016-11-23T02:51:00Z</dcterms:modified>
</cp:coreProperties>
</file>