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C3" w:rsidRDefault="009C5FC3" w:rsidP="009C5FC3">
      <w:pPr>
        <w:pageBreakBefor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9C5FC3" w:rsidRDefault="009C5FC3" w:rsidP="009C5FC3">
      <w:pPr>
        <w:jc w:val="center"/>
        <w:rPr>
          <w:b/>
          <w:sz w:val="32"/>
          <w:szCs w:val="32"/>
        </w:rPr>
      </w:pPr>
    </w:p>
    <w:p w:rsidR="009C5FC3" w:rsidRDefault="009C5FC3" w:rsidP="009C5F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9C5FC3" w:rsidRDefault="009C5FC3" w:rsidP="009C5F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«Город </w:t>
      </w:r>
      <w:proofErr w:type="spellStart"/>
      <w:r>
        <w:rPr>
          <w:b/>
          <w:sz w:val="32"/>
          <w:szCs w:val="32"/>
        </w:rPr>
        <w:t>Краснокаменск</w:t>
      </w:r>
      <w:proofErr w:type="spellEnd"/>
      <w:r>
        <w:rPr>
          <w:b/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Краснокаменский</w:t>
      </w:r>
      <w:proofErr w:type="spellEnd"/>
      <w:r>
        <w:rPr>
          <w:b/>
          <w:sz w:val="32"/>
          <w:szCs w:val="32"/>
        </w:rPr>
        <w:t xml:space="preserve"> район»</w:t>
      </w:r>
    </w:p>
    <w:p w:rsidR="009C5FC3" w:rsidRDefault="009C5FC3" w:rsidP="009C5F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9C5FC3" w:rsidRDefault="009C5FC3" w:rsidP="009C5FC3">
      <w:pPr>
        <w:jc w:val="center"/>
        <w:rPr>
          <w:b/>
          <w:sz w:val="32"/>
          <w:szCs w:val="32"/>
        </w:rPr>
      </w:pPr>
    </w:p>
    <w:p w:rsidR="009C5FC3" w:rsidRDefault="009C5FC3" w:rsidP="009C5F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C5FC3" w:rsidRDefault="009C5FC3" w:rsidP="009C5FC3">
      <w:pPr>
        <w:jc w:val="center"/>
      </w:pPr>
      <w:r>
        <w:t xml:space="preserve">г. </w:t>
      </w:r>
      <w:proofErr w:type="spellStart"/>
      <w:r>
        <w:t>Краснокаменск</w:t>
      </w:r>
      <w:proofErr w:type="spellEnd"/>
    </w:p>
    <w:p w:rsidR="009C5FC3" w:rsidRDefault="009C5FC3" w:rsidP="009C5FC3">
      <w:pPr>
        <w:jc w:val="center"/>
        <w:rPr>
          <w:sz w:val="28"/>
          <w:szCs w:val="28"/>
        </w:rPr>
      </w:pPr>
    </w:p>
    <w:p w:rsidR="009C5FC3" w:rsidRDefault="009C5FC3" w:rsidP="009C5FC3">
      <w:pPr>
        <w:rPr>
          <w:b/>
          <w:sz w:val="28"/>
          <w:szCs w:val="28"/>
        </w:rPr>
      </w:pPr>
    </w:p>
    <w:p w:rsidR="009C5FC3" w:rsidRDefault="009C5FC3" w:rsidP="009C5FC3">
      <w:pPr>
        <w:pStyle w:val="1"/>
        <w:numPr>
          <w:ilvl w:val="0"/>
          <w:numId w:val="1"/>
        </w:numPr>
        <w:tabs>
          <w:tab w:val="left" w:pos="0"/>
        </w:tabs>
        <w:rPr>
          <w:b/>
        </w:rPr>
      </w:pPr>
      <w:r>
        <w:rPr>
          <w:b/>
        </w:rPr>
        <w:t xml:space="preserve">от             </w:t>
      </w:r>
      <w:r w:rsidR="00EF22BD">
        <w:rPr>
          <w:b/>
        </w:rPr>
        <w:t xml:space="preserve">30 мая </w:t>
      </w:r>
      <w:r>
        <w:rPr>
          <w:b/>
        </w:rPr>
        <w:t xml:space="preserve"> 2016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№  </w:t>
      </w:r>
      <w:r w:rsidR="00EF22BD">
        <w:rPr>
          <w:b/>
        </w:rPr>
        <w:t>9</w:t>
      </w:r>
      <w:r w:rsidR="003A0D9D">
        <w:rPr>
          <w:b/>
        </w:rPr>
        <w:t>7</w:t>
      </w:r>
      <w:r>
        <w:rPr>
          <w:b/>
        </w:rPr>
        <w:t xml:space="preserve">     </w:t>
      </w:r>
    </w:p>
    <w:p w:rsidR="009C5FC3" w:rsidRDefault="009C5FC3" w:rsidP="009C5FC3">
      <w:pPr>
        <w:pStyle w:val="2"/>
        <w:tabs>
          <w:tab w:val="clear" w:pos="0"/>
          <w:tab w:val="left" w:pos="708"/>
        </w:tabs>
        <w:jc w:val="left"/>
        <w:rPr>
          <w:b w:val="0"/>
          <w:sz w:val="28"/>
          <w:szCs w:val="28"/>
        </w:rPr>
      </w:pPr>
    </w:p>
    <w:p w:rsidR="009C5FC3" w:rsidRPr="003563E5" w:rsidRDefault="009C5FC3" w:rsidP="003563E5">
      <w:pPr>
        <w:tabs>
          <w:tab w:val="left" w:pos="9356"/>
        </w:tabs>
        <w:ind w:right="-1"/>
        <w:jc w:val="center"/>
        <w:rPr>
          <w:b/>
          <w:sz w:val="28"/>
          <w:szCs w:val="28"/>
        </w:rPr>
      </w:pPr>
      <w:proofErr w:type="gramStart"/>
      <w:r w:rsidRPr="003563E5">
        <w:rPr>
          <w:b/>
          <w:sz w:val="28"/>
          <w:szCs w:val="28"/>
        </w:rPr>
        <w:t xml:space="preserve">О признании утратившим силу постановления Администрации муниципального района «Город </w:t>
      </w:r>
      <w:proofErr w:type="spellStart"/>
      <w:r w:rsidRPr="003563E5">
        <w:rPr>
          <w:b/>
          <w:sz w:val="28"/>
          <w:szCs w:val="28"/>
        </w:rPr>
        <w:t>Краснокаменск</w:t>
      </w:r>
      <w:proofErr w:type="spellEnd"/>
      <w:r w:rsidRPr="003563E5">
        <w:rPr>
          <w:b/>
          <w:sz w:val="28"/>
          <w:szCs w:val="28"/>
        </w:rPr>
        <w:t xml:space="preserve"> и </w:t>
      </w:r>
      <w:proofErr w:type="spellStart"/>
      <w:r w:rsidRPr="003563E5">
        <w:rPr>
          <w:b/>
          <w:sz w:val="28"/>
          <w:szCs w:val="28"/>
        </w:rPr>
        <w:t>Краснокаменский</w:t>
      </w:r>
      <w:proofErr w:type="spellEnd"/>
      <w:r w:rsidRPr="003563E5">
        <w:rPr>
          <w:b/>
          <w:sz w:val="28"/>
          <w:szCs w:val="28"/>
        </w:rPr>
        <w:t xml:space="preserve"> район» Забайкальского края</w:t>
      </w:r>
      <w:r w:rsidR="003563E5" w:rsidRPr="003563E5">
        <w:rPr>
          <w:b/>
          <w:sz w:val="28"/>
          <w:szCs w:val="28"/>
        </w:rPr>
        <w:t xml:space="preserve"> от 09.04.2012 года №58 «Об утверждении  административного регламента предоставления муниципальной услуги «Предоставление земельных участков, находящихся в собственности муниципального образования юридическим лицам и гражданам, включая приобретение земельных участков из земель сельскохозяйственного назначения, находящихся в муниципальной собственности»</w:t>
      </w:r>
      <w:proofErr w:type="gramEnd"/>
    </w:p>
    <w:p w:rsidR="009C5FC3" w:rsidRPr="00D650EC" w:rsidRDefault="009C5FC3" w:rsidP="00D650EC">
      <w:pPr>
        <w:pStyle w:val="22"/>
        <w:spacing w:line="276" w:lineRule="auto"/>
        <w:jc w:val="both"/>
        <w:rPr>
          <w:rFonts w:cs="Times New Roman"/>
          <w:szCs w:val="28"/>
        </w:rPr>
      </w:pPr>
    </w:p>
    <w:p w:rsidR="007A4F78" w:rsidRDefault="007A4F78" w:rsidP="007A4F78"/>
    <w:p w:rsidR="009C5FC3" w:rsidRPr="00D650EC" w:rsidRDefault="007C29E4" w:rsidP="007A4F7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A4F78" w:rsidRPr="007A4F78">
        <w:rPr>
          <w:sz w:val="28"/>
          <w:szCs w:val="28"/>
        </w:rPr>
        <w:t>виду отсутствия в собственности муниципального района</w:t>
      </w:r>
      <w:r w:rsidR="007A4F78">
        <w:rPr>
          <w:sz w:val="28"/>
          <w:szCs w:val="28"/>
        </w:rPr>
        <w:t xml:space="preserve"> </w:t>
      </w:r>
      <w:r w:rsidR="007A4F78" w:rsidRPr="00D650EC">
        <w:rPr>
          <w:sz w:val="28"/>
          <w:szCs w:val="28"/>
        </w:rPr>
        <w:t xml:space="preserve">«Город </w:t>
      </w:r>
      <w:proofErr w:type="spellStart"/>
      <w:r w:rsidR="007A4F78" w:rsidRPr="00D650EC">
        <w:rPr>
          <w:sz w:val="28"/>
          <w:szCs w:val="28"/>
        </w:rPr>
        <w:t>Краснокаменск</w:t>
      </w:r>
      <w:proofErr w:type="spellEnd"/>
      <w:r w:rsidR="007A4F78" w:rsidRPr="00D650EC">
        <w:rPr>
          <w:sz w:val="28"/>
          <w:szCs w:val="28"/>
        </w:rPr>
        <w:t xml:space="preserve"> и </w:t>
      </w:r>
      <w:proofErr w:type="spellStart"/>
      <w:r w:rsidR="007A4F78" w:rsidRPr="00D650EC">
        <w:rPr>
          <w:sz w:val="28"/>
          <w:szCs w:val="28"/>
        </w:rPr>
        <w:t>Краснокаменский</w:t>
      </w:r>
      <w:proofErr w:type="spellEnd"/>
      <w:r w:rsidR="007A4F78" w:rsidRPr="00D650EC">
        <w:rPr>
          <w:sz w:val="28"/>
          <w:szCs w:val="28"/>
        </w:rPr>
        <w:t xml:space="preserve"> район» Забайкальского края</w:t>
      </w:r>
      <w:r w:rsidR="007A4F78" w:rsidRPr="007A4F78">
        <w:rPr>
          <w:sz w:val="28"/>
          <w:szCs w:val="28"/>
        </w:rPr>
        <w:t xml:space="preserve"> земельных участков относящихся к категории земель сельскохозяйственного  назначения, а также межселенных территорий</w:t>
      </w:r>
      <w:r w:rsidR="0047756F">
        <w:rPr>
          <w:sz w:val="28"/>
          <w:szCs w:val="28"/>
        </w:rPr>
        <w:t xml:space="preserve"> в границах муниципального района</w:t>
      </w:r>
      <w:r w:rsidR="007A4F78">
        <w:rPr>
          <w:sz w:val="28"/>
          <w:szCs w:val="28"/>
        </w:rPr>
        <w:t>,</w:t>
      </w:r>
      <w:r w:rsidR="007A4F78" w:rsidRPr="00D650EC">
        <w:rPr>
          <w:sz w:val="28"/>
          <w:szCs w:val="28"/>
        </w:rPr>
        <w:t xml:space="preserve"> </w:t>
      </w:r>
      <w:r w:rsidR="0047756F">
        <w:rPr>
          <w:sz w:val="28"/>
          <w:szCs w:val="28"/>
        </w:rPr>
        <w:t>учитывая перераспределение полномочий по распоряжению земельными участками государственная собственность на которые не разграничена</w:t>
      </w:r>
      <w:r w:rsidR="009C5FC3" w:rsidRPr="00D650EC">
        <w:rPr>
          <w:sz w:val="28"/>
          <w:szCs w:val="28"/>
        </w:rPr>
        <w:t xml:space="preserve">, </w:t>
      </w:r>
      <w:r w:rsidR="00157210">
        <w:rPr>
          <w:sz w:val="28"/>
          <w:szCs w:val="28"/>
        </w:rPr>
        <w:t xml:space="preserve"> в соответствии </w:t>
      </w:r>
      <w:r w:rsidR="009C5FC3" w:rsidRPr="00D650EC">
        <w:rPr>
          <w:sz w:val="28"/>
          <w:szCs w:val="28"/>
        </w:rPr>
        <w:t xml:space="preserve">со ст.3.3 Федерального Закона  от 25.10.2001 года №137-ФЗ «О введении в действие Земельного кодекса Российской </w:t>
      </w:r>
      <w:proofErr w:type="gramEnd"/>
      <w:r w:rsidR="009C5FC3" w:rsidRPr="00D650EC">
        <w:rPr>
          <w:sz w:val="28"/>
          <w:szCs w:val="28"/>
        </w:rPr>
        <w:t>Федерации» (в редакции Федерального закона от 23.06.2014 г. №171-ФЗ  «О внесении изменений в Земельный кодекс Российской Федерации и отдельные законодательные акты Российской Фе</w:t>
      </w:r>
      <w:r w:rsidR="0047756F">
        <w:rPr>
          <w:sz w:val="28"/>
          <w:szCs w:val="28"/>
        </w:rPr>
        <w:t>дерации»), руководствуясь ст. 31, 38</w:t>
      </w:r>
      <w:r w:rsidR="009C5FC3" w:rsidRPr="00D650EC">
        <w:rPr>
          <w:sz w:val="28"/>
          <w:szCs w:val="28"/>
        </w:rPr>
        <w:t xml:space="preserve"> Устава муниципального района «Город </w:t>
      </w:r>
      <w:proofErr w:type="spellStart"/>
      <w:r w:rsidR="009C5FC3" w:rsidRPr="00D650EC">
        <w:rPr>
          <w:sz w:val="28"/>
          <w:szCs w:val="28"/>
        </w:rPr>
        <w:t>Краснокаменск</w:t>
      </w:r>
      <w:proofErr w:type="spellEnd"/>
      <w:r w:rsidR="009C5FC3" w:rsidRPr="00D650EC">
        <w:rPr>
          <w:sz w:val="28"/>
          <w:szCs w:val="28"/>
        </w:rPr>
        <w:t xml:space="preserve"> и </w:t>
      </w:r>
      <w:proofErr w:type="spellStart"/>
      <w:r w:rsidR="009C5FC3" w:rsidRPr="00D650EC">
        <w:rPr>
          <w:sz w:val="28"/>
          <w:szCs w:val="28"/>
        </w:rPr>
        <w:t>Краснокаменский</w:t>
      </w:r>
      <w:proofErr w:type="spellEnd"/>
      <w:r w:rsidR="009C5FC3" w:rsidRPr="00D650EC">
        <w:rPr>
          <w:sz w:val="28"/>
          <w:szCs w:val="28"/>
        </w:rPr>
        <w:t xml:space="preserve"> район» Забайкальского края, Администрация муниципального района «Город </w:t>
      </w:r>
      <w:proofErr w:type="spellStart"/>
      <w:r w:rsidR="009C5FC3" w:rsidRPr="00D650EC">
        <w:rPr>
          <w:sz w:val="28"/>
          <w:szCs w:val="28"/>
        </w:rPr>
        <w:t>Краснокаменск</w:t>
      </w:r>
      <w:proofErr w:type="spellEnd"/>
      <w:r w:rsidR="009C5FC3" w:rsidRPr="00D650EC">
        <w:rPr>
          <w:sz w:val="28"/>
          <w:szCs w:val="28"/>
        </w:rPr>
        <w:t xml:space="preserve"> и </w:t>
      </w:r>
      <w:proofErr w:type="spellStart"/>
      <w:r w:rsidR="009C5FC3" w:rsidRPr="00D650EC">
        <w:rPr>
          <w:sz w:val="28"/>
          <w:szCs w:val="28"/>
        </w:rPr>
        <w:t>Краснокаменский</w:t>
      </w:r>
      <w:proofErr w:type="spellEnd"/>
      <w:r w:rsidR="009C5FC3" w:rsidRPr="00D650EC">
        <w:rPr>
          <w:sz w:val="28"/>
          <w:szCs w:val="28"/>
        </w:rPr>
        <w:t xml:space="preserve"> район» Забайкальского края</w:t>
      </w:r>
    </w:p>
    <w:p w:rsidR="009C5FC3" w:rsidRPr="00D650EC" w:rsidRDefault="009C5FC3" w:rsidP="00D650EC">
      <w:pPr>
        <w:spacing w:line="276" w:lineRule="auto"/>
        <w:ind w:firstLine="709"/>
        <w:jc w:val="both"/>
        <w:rPr>
          <w:sz w:val="28"/>
          <w:szCs w:val="28"/>
        </w:rPr>
      </w:pPr>
    </w:p>
    <w:p w:rsidR="009C5FC3" w:rsidRPr="00D650EC" w:rsidRDefault="009C5FC3" w:rsidP="00D650EC">
      <w:pPr>
        <w:spacing w:line="276" w:lineRule="auto"/>
        <w:jc w:val="both"/>
        <w:rPr>
          <w:sz w:val="28"/>
          <w:szCs w:val="28"/>
        </w:rPr>
      </w:pPr>
      <w:r w:rsidRPr="00D650EC">
        <w:rPr>
          <w:sz w:val="28"/>
          <w:szCs w:val="28"/>
        </w:rPr>
        <w:t>ПОСТАНОВЛЯЕТ:</w:t>
      </w:r>
    </w:p>
    <w:p w:rsidR="00D650EC" w:rsidRDefault="007A4F78" w:rsidP="00D650E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Arial Unicode MS"/>
          <w:sz w:val="28"/>
          <w:szCs w:val="28"/>
        </w:rPr>
        <w:t xml:space="preserve">Признать </w:t>
      </w:r>
      <w:r w:rsidRPr="00D650EC">
        <w:rPr>
          <w:sz w:val="28"/>
          <w:szCs w:val="28"/>
        </w:rPr>
        <w:t>утра</w:t>
      </w:r>
      <w:r>
        <w:rPr>
          <w:sz w:val="28"/>
          <w:szCs w:val="28"/>
        </w:rPr>
        <w:t>тившим силу п</w:t>
      </w:r>
      <w:r w:rsidR="00D650EC">
        <w:rPr>
          <w:sz w:val="28"/>
          <w:szCs w:val="28"/>
        </w:rPr>
        <w:t xml:space="preserve">остановление </w:t>
      </w:r>
      <w:r w:rsidR="009C5FC3" w:rsidRPr="00D650EC">
        <w:rPr>
          <w:sz w:val="28"/>
          <w:szCs w:val="28"/>
        </w:rPr>
        <w:t xml:space="preserve">Администрации муниципального района «Город </w:t>
      </w:r>
      <w:proofErr w:type="spellStart"/>
      <w:r w:rsidR="009C5FC3" w:rsidRPr="00D650EC">
        <w:rPr>
          <w:sz w:val="28"/>
          <w:szCs w:val="28"/>
        </w:rPr>
        <w:t>Краснокаменск</w:t>
      </w:r>
      <w:proofErr w:type="spellEnd"/>
      <w:r w:rsidR="009C5FC3" w:rsidRPr="00D650EC">
        <w:rPr>
          <w:sz w:val="28"/>
          <w:szCs w:val="28"/>
        </w:rPr>
        <w:t xml:space="preserve"> и </w:t>
      </w:r>
      <w:proofErr w:type="spellStart"/>
      <w:r w:rsidR="009C5FC3" w:rsidRPr="00D650EC">
        <w:rPr>
          <w:sz w:val="28"/>
          <w:szCs w:val="28"/>
        </w:rPr>
        <w:t>Краснокаменский</w:t>
      </w:r>
      <w:proofErr w:type="spellEnd"/>
      <w:r w:rsidR="009C5FC3" w:rsidRPr="00D650EC">
        <w:rPr>
          <w:sz w:val="28"/>
          <w:szCs w:val="28"/>
        </w:rPr>
        <w:t xml:space="preserve"> район» </w:t>
      </w:r>
      <w:r w:rsidR="00D650EC">
        <w:rPr>
          <w:sz w:val="28"/>
          <w:szCs w:val="28"/>
        </w:rPr>
        <w:t xml:space="preserve">Забайкальского края </w:t>
      </w:r>
      <w:r w:rsidR="00D650EC" w:rsidRPr="00D650EC">
        <w:rPr>
          <w:sz w:val="28"/>
          <w:szCs w:val="28"/>
        </w:rPr>
        <w:t>от 09.04.2012 г. № 58 «</w:t>
      </w:r>
      <w:r w:rsidR="00D650EC" w:rsidRPr="00D650EC">
        <w:rPr>
          <w:rFonts w:eastAsia="Arial Unicode MS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650EC" w:rsidRPr="00D650EC">
        <w:rPr>
          <w:rFonts w:eastAsia="Arial Unicode MS"/>
          <w:sz w:val="28"/>
          <w:szCs w:val="28"/>
        </w:rPr>
        <w:lastRenderedPageBreak/>
        <w:t>«</w:t>
      </w:r>
      <w:r w:rsidR="00D650EC" w:rsidRPr="00D650EC">
        <w:rPr>
          <w:sz w:val="28"/>
          <w:szCs w:val="28"/>
        </w:rPr>
        <w:t>Предоставление земельных участков, находящихся в собственности муниципального образования юридическим лицам и гражданам, включая приобретение земельных участков из земель сельскохозяйственного назначения, находящихся в муниципальной собственности</w:t>
      </w:r>
      <w:r w:rsidR="00D650EC" w:rsidRPr="00D650EC">
        <w:rPr>
          <w:rFonts w:eastAsia="Arial Unicode MS"/>
          <w:sz w:val="28"/>
          <w:szCs w:val="28"/>
        </w:rPr>
        <w:t>»</w:t>
      </w:r>
      <w:r w:rsidR="00D650EC">
        <w:rPr>
          <w:sz w:val="28"/>
          <w:szCs w:val="28"/>
        </w:rPr>
        <w:t>.</w:t>
      </w:r>
    </w:p>
    <w:p w:rsidR="00D650EC" w:rsidRPr="00D650EC" w:rsidRDefault="00006AD8" w:rsidP="00006AD8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</w:t>
      </w:r>
      <w:r w:rsidR="007A4F78">
        <w:rPr>
          <w:rFonts w:eastAsia="Arial Unicode MS"/>
          <w:sz w:val="28"/>
          <w:szCs w:val="28"/>
        </w:rPr>
        <w:t xml:space="preserve"> </w:t>
      </w:r>
      <w:r w:rsidRPr="00D650EC">
        <w:rPr>
          <w:rFonts w:eastAsia="Calibri"/>
          <w:spacing w:val="10"/>
          <w:sz w:val="28"/>
          <w:szCs w:val="28"/>
          <w:lang w:eastAsia="en-US"/>
        </w:rPr>
        <w:t>Настоящее Постановление</w:t>
      </w:r>
      <w:r>
        <w:rPr>
          <w:rFonts w:eastAsia="Calibri"/>
          <w:spacing w:val="10"/>
          <w:sz w:val="28"/>
          <w:szCs w:val="28"/>
          <w:lang w:eastAsia="en-US"/>
        </w:rPr>
        <w:t xml:space="preserve"> подлежит официальному обнародованию на</w:t>
      </w:r>
      <w:r w:rsidRPr="00006AD8">
        <w:rPr>
          <w:rFonts w:eastAsia="Calibri"/>
          <w:spacing w:val="10"/>
          <w:sz w:val="28"/>
          <w:szCs w:val="28"/>
          <w:lang w:eastAsia="en-US"/>
        </w:rPr>
        <w:t xml:space="preserve"> </w:t>
      </w:r>
      <w:r w:rsidRPr="00D650EC">
        <w:rPr>
          <w:rFonts w:eastAsia="Calibri"/>
          <w:spacing w:val="10"/>
          <w:sz w:val="28"/>
          <w:szCs w:val="28"/>
          <w:lang w:eastAsia="en-US"/>
        </w:rPr>
        <w:t xml:space="preserve">официальном </w:t>
      </w:r>
      <w:r>
        <w:rPr>
          <w:rFonts w:eastAsia="Calibri"/>
          <w:spacing w:val="10"/>
          <w:sz w:val="28"/>
          <w:szCs w:val="28"/>
          <w:lang w:eastAsia="en-US"/>
        </w:rPr>
        <w:t xml:space="preserve">сайте </w:t>
      </w:r>
      <w:r w:rsidRPr="00D650EC">
        <w:rPr>
          <w:rFonts w:eastAsia="Calibri"/>
          <w:spacing w:val="10"/>
          <w:sz w:val="28"/>
          <w:szCs w:val="28"/>
          <w:lang w:eastAsia="en-US"/>
        </w:rPr>
        <w:t xml:space="preserve">муниципального района «Город </w:t>
      </w:r>
      <w:proofErr w:type="spellStart"/>
      <w:r w:rsidRPr="00D650EC">
        <w:rPr>
          <w:rFonts w:eastAsia="Calibri"/>
          <w:spacing w:val="10"/>
          <w:sz w:val="28"/>
          <w:szCs w:val="28"/>
          <w:lang w:eastAsia="en-US"/>
        </w:rPr>
        <w:t>Краснокаменск</w:t>
      </w:r>
      <w:proofErr w:type="spellEnd"/>
      <w:r w:rsidRPr="00D650EC">
        <w:rPr>
          <w:rFonts w:eastAsia="Calibri"/>
          <w:spacing w:val="10"/>
          <w:sz w:val="28"/>
          <w:szCs w:val="28"/>
          <w:lang w:eastAsia="en-US"/>
        </w:rPr>
        <w:t xml:space="preserve"> и </w:t>
      </w:r>
      <w:proofErr w:type="spellStart"/>
      <w:r w:rsidRPr="00D650EC">
        <w:rPr>
          <w:rFonts w:eastAsia="Calibri"/>
          <w:spacing w:val="10"/>
          <w:sz w:val="28"/>
          <w:szCs w:val="28"/>
          <w:lang w:eastAsia="en-US"/>
        </w:rPr>
        <w:t>Краснокаменский</w:t>
      </w:r>
      <w:proofErr w:type="spellEnd"/>
      <w:r w:rsidRPr="00D650EC">
        <w:rPr>
          <w:rFonts w:eastAsia="Calibri"/>
          <w:spacing w:val="10"/>
          <w:sz w:val="28"/>
          <w:szCs w:val="28"/>
          <w:lang w:eastAsia="en-US"/>
        </w:rPr>
        <w:t xml:space="preserve"> район» Забайкальского края  в информационно-телекоммуникационной сети «Интернет»: </w:t>
      </w:r>
      <w:hyperlink r:id="rId5" w:history="1">
        <w:r w:rsidRPr="00D650EC">
          <w:rPr>
            <w:rStyle w:val="a3"/>
            <w:rFonts w:eastAsia="Calibri"/>
            <w:color w:val="auto"/>
            <w:spacing w:val="10"/>
            <w:sz w:val="28"/>
            <w:szCs w:val="28"/>
            <w:lang w:val="en-US" w:eastAsia="en-US"/>
          </w:rPr>
          <w:t>www</w:t>
        </w:r>
        <w:r w:rsidRPr="00D650EC">
          <w:rPr>
            <w:rStyle w:val="a3"/>
            <w:rFonts w:eastAsia="Calibri"/>
            <w:color w:val="auto"/>
            <w:spacing w:val="10"/>
            <w:sz w:val="28"/>
            <w:szCs w:val="28"/>
            <w:lang w:eastAsia="en-US"/>
          </w:rPr>
          <w:t>.</w:t>
        </w:r>
        <w:proofErr w:type="spellStart"/>
        <w:r w:rsidRPr="00D650EC">
          <w:rPr>
            <w:rStyle w:val="a3"/>
            <w:rFonts w:eastAsia="Calibri"/>
            <w:color w:val="auto"/>
            <w:spacing w:val="10"/>
            <w:sz w:val="28"/>
            <w:szCs w:val="28"/>
            <w:lang w:val="en-US" w:eastAsia="en-US"/>
          </w:rPr>
          <w:t>adminkr</w:t>
        </w:r>
        <w:proofErr w:type="spellEnd"/>
        <w:r w:rsidRPr="00D650EC">
          <w:rPr>
            <w:rStyle w:val="a3"/>
            <w:rFonts w:eastAsia="Calibri"/>
            <w:color w:val="auto"/>
            <w:spacing w:val="10"/>
            <w:sz w:val="28"/>
            <w:szCs w:val="28"/>
            <w:lang w:eastAsia="en-US"/>
          </w:rPr>
          <w:t>.</w:t>
        </w:r>
        <w:proofErr w:type="spellStart"/>
        <w:r w:rsidRPr="00D650EC">
          <w:rPr>
            <w:rStyle w:val="a3"/>
            <w:rFonts w:eastAsia="Calibri"/>
            <w:color w:val="auto"/>
            <w:spacing w:val="10"/>
            <w:sz w:val="28"/>
            <w:szCs w:val="28"/>
            <w:lang w:val="en-US" w:eastAsia="en-US"/>
          </w:rPr>
          <w:t>ru</w:t>
        </w:r>
        <w:proofErr w:type="spellEnd"/>
      </w:hyperlink>
    </w:p>
    <w:p w:rsidR="009C5FC3" w:rsidRPr="00D650EC" w:rsidRDefault="009C5FC3" w:rsidP="00006AD8">
      <w:pPr>
        <w:suppressAutoHyphens w:val="0"/>
        <w:spacing w:line="276" w:lineRule="auto"/>
        <w:jc w:val="both"/>
        <w:rPr>
          <w:rFonts w:eastAsia="Arial Unicode MS"/>
          <w:sz w:val="28"/>
          <w:szCs w:val="28"/>
        </w:rPr>
      </w:pPr>
      <w:r w:rsidRPr="00D650EC">
        <w:rPr>
          <w:rFonts w:eastAsia="Calibri"/>
          <w:sz w:val="28"/>
          <w:szCs w:val="28"/>
          <w:lang w:eastAsia="en-US"/>
        </w:rPr>
        <w:t xml:space="preserve">         </w:t>
      </w:r>
      <w:r w:rsidR="00006AD8">
        <w:rPr>
          <w:rFonts w:eastAsia="Calibri"/>
          <w:sz w:val="28"/>
          <w:szCs w:val="28"/>
          <w:lang w:eastAsia="en-US"/>
        </w:rPr>
        <w:t>3</w:t>
      </w:r>
      <w:r w:rsidRPr="00D650EC">
        <w:rPr>
          <w:rFonts w:eastAsia="Calibri"/>
          <w:sz w:val="28"/>
          <w:szCs w:val="28"/>
          <w:lang w:eastAsia="en-US"/>
        </w:rPr>
        <w:t>.</w:t>
      </w:r>
      <w:r w:rsidRPr="00D650EC">
        <w:rPr>
          <w:rFonts w:eastAsia="Calibri"/>
          <w:spacing w:val="10"/>
          <w:sz w:val="28"/>
          <w:szCs w:val="28"/>
          <w:lang w:eastAsia="en-US"/>
        </w:rPr>
        <w:t xml:space="preserve"> </w:t>
      </w:r>
      <w:r w:rsidR="007A4F78">
        <w:rPr>
          <w:rFonts w:eastAsia="Calibri"/>
          <w:spacing w:val="10"/>
          <w:sz w:val="28"/>
          <w:szCs w:val="28"/>
          <w:lang w:eastAsia="en-US"/>
        </w:rPr>
        <w:t xml:space="preserve"> </w:t>
      </w:r>
      <w:r w:rsidR="00006AD8">
        <w:rPr>
          <w:rFonts w:eastAsia="Calibri"/>
          <w:spacing w:val="10"/>
          <w:sz w:val="28"/>
          <w:szCs w:val="28"/>
          <w:lang w:eastAsia="en-US"/>
        </w:rPr>
        <w:t xml:space="preserve">Настоящее постановление вступает в силу после его подписания и </w:t>
      </w:r>
      <w:r w:rsidR="001D7144">
        <w:rPr>
          <w:rFonts w:eastAsia="Calibri"/>
          <w:spacing w:val="10"/>
          <w:sz w:val="28"/>
          <w:szCs w:val="28"/>
          <w:lang w:eastAsia="en-US"/>
        </w:rPr>
        <w:t>обнародования</w:t>
      </w:r>
      <w:r w:rsidR="00006AD8">
        <w:rPr>
          <w:rFonts w:eastAsia="Calibri"/>
          <w:spacing w:val="10"/>
          <w:sz w:val="28"/>
          <w:szCs w:val="28"/>
          <w:lang w:eastAsia="en-US"/>
        </w:rPr>
        <w:t>.</w:t>
      </w:r>
    </w:p>
    <w:p w:rsidR="009C5FC3" w:rsidRPr="00D650EC" w:rsidRDefault="009C5FC3" w:rsidP="00D650EC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C5FC3" w:rsidRPr="00D650EC" w:rsidRDefault="009C5FC3" w:rsidP="00D650EC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2600E" w:rsidRPr="007A4F78" w:rsidRDefault="009C5FC3" w:rsidP="007A4F78">
      <w:pPr>
        <w:spacing w:line="276" w:lineRule="auto"/>
        <w:rPr>
          <w:sz w:val="28"/>
          <w:szCs w:val="28"/>
        </w:rPr>
      </w:pPr>
      <w:r w:rsidRPr="00D650EC">
        <w:rPr>
          <w:sz w:val="28"/>
          <w:szCs w:val="28"/>
        </w:rPr>
        <w:t>Глава муниципального района</w:t>
      </w:r>
      <w:r w:rsidRPr="00D650EC">
        <w:rPr>
          <w:sz w:val="28"/>
          <w:szCs w:val="28"/>
        </w:rPr>
        <w:tab/>
      </w:r>
      <w:r w:rsidRPr="00D650EC">
        <w:rPr>
          <w:sz w:val="28"/>
          <w:szCs w:val="28"/>
        </w:rPr>
        <w:tab/>
      </w:r>
      <w:r w:rsidRPr="00D650EC">
        <w:rPr>
          <w:sz w:val="28"/>
          <w:szCs w:val="28"/>
        </w:rPr>
        <w:tab/>
      </w:r>
      <w:r w:rsidRPr="00D650EC">
        <w:rPr>
          <w:sz w:val="28"/>
          <w:szCs w:val="28"/>
        </w:rPr>
        <w:tab/>
        <w:t>Г.Н. Колов</w:t>
      </w:r>
    </w:p>
    <w:sectPr w:rsidR="0092600E" w:rsidRPr="007A4F78" w:rsidSect="0083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FC3"/>
    <w:rsid w:val="00006AD8"/>
    <w:rsid w:val="00015353"/>
    <w:rsid w:val="000C05F2"/>
    <w:rsid w:val="00157210"/>
    <w:rsid w:val="001D7144"/>
    <w:rsid w:val="003563E5"/>
    <w:rsid w:val="003A0D9D"/>
    <w:rsid w:val="0047756F"/>
    <w:rsid w:val="004C622F"/>
    <w:rsid w:val="006C47AE"/>
    <w:rsid w:val="00780B1A"/>
    <w:rsid w:val="007A4F78"/>
    <w:rsid w:val="007C29E4"/>
    <w:rsid w:val="00830C52"/>
    <w:rsid w:val="00832469"/>
    <w:rsid w:val="008B03CD"/>
    <w:rsid w:val="00906D09"/>
    <w:rsid w:val="0092600E"/>
    <w:rsid w:val="009425A9"/>
    <w:rsid w:val="009C5FC3"/>
    <w:rsid w:val="00C8032E"/>
    <w:rsid w:val="00CA2A68"/>
    <w:rsid w:val="00D650EC"/>
    <w:rsid w:val="00E03CFB"/>
    <w:rsid w:val="00E61915"/>
    <w:rsid w:val="00EF22BD"/>
    <w:rsid w:val="00FD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5FC3"/>
    <w:pPr>
      <w:keepNext/>
      <w:tabs>
        <w:tab w:val="num" w:pos="0"/>
      </w:tabs>
      <w:outlineLvl w:val="0"/>
    </w:pPr>
    <w:rPr>
      <w:kern w:val="2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5FC3"/>
    <w:pPr>
      <w:keepNext/>
      <w:tabs>
        <w:tab w:val="num" w:pos="0"/>
      </w:tabs>
      <w:jc w:val="center"/>
      <w:outlineLvl w:val="1"/>
    </w:pPr>
    <w:rPr>
      <w:b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FC3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C5FC3"/>
    <w:rPr>
      <w:rFonts w:ascii="Times New Roman" w:eastAsia="Times New Roman" w:hAnsi="Times New Roman" w:cs="Times New Roman"/>
      <w:b/>
      <w:kern w:val="2"/>
      <w:sz w:val="32"/>
      <w:szCs w:val="32"/>
      <w:lang w:eastAsia="ar-SA"/>
    </w:rPr>
  </w:style>
  <w:style w:type="paragraph" w:customStyle="1" w:styleId="22">
    <w:name w:val="Основной текст 22"/>
    <w:basedOn w:val="a"/>
    <w:rsid w:val="009C5FC3"/>
    <w:rPr>
      <w:rFonts w:cs="Courier New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9C5F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5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13</cp:revision>
  <cp:lastPrinted>2016-06-01T01:37:00Z</cp:lastPrinted>
  <dcterms:created xsi:type="dcterms:W3CDTF">2016-04-22T06:34:00Z</dcterms:created>
  <dcterms:modified xsi:type="dcterms:W3CDTF">2016-06-01T01:40:00Z</dcterms:modified>
</cp:coreProperties>
</file>